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6D" w:rsidRDefault="00E3146D">
      <w:pPr>
        <w:pStyle w:val="Ttulo1"/>
        <w:spacing w:line="360" w:lineRule="auto"/>
        <w:rPr>
          <w:rFonts w:ascii="Arial" w:hAnsi="Arial"/>
          <w:b/>
          <w:sz w:val="24"/>
        </w:rPr>
      </w:pPr>
    </w:p>
    <w:p w:rsidR="00E3146D" w:rsidRDefault="00E3146D">
      <w:pPr>
        <w:pStyle w:val="Ttulo1"/>
        <w:spacing w:line="360" w:lineRule="auto"/>
        <w:rPr>
          <w:rFonts w:ascii="Arial" w:hAnsi="Arial"/>
          <w:b/>
          <w:sz w:val="24"/>
        </w:rPr>
      </w:pPr>
    </w:p>
    <w:p w:rsidR="00E3146D" w:rsidRDefault="00E3146D">
      <w:pPr>
        <w:pStyle w:val="Ttulo1"/>
        <w:spacing w:line="360" w:lineRule="auto"/>
        <w:rPr>
          <w:rFonts w:ascii="Arial" w:hAnsi="Arial"/>
          <w:b/>
          <w:sz w:val="24"/>
        </w:rPr>
      </w:pPr>
    </w:p>
    <w:p w:rsidR="00E3146D" w:rsidRDefault="00D9102C">
      <w:pPr>
        <w:pStyle w:val="Ttulo1"/>
        <w:spacing w:line="360" w:lineRule="auto"/>
        <w:rPr>
          <w:rFonts w:ascii="Arial" w:hAnsi="Arial"/>
          <w:b/>
          <w:sz w:val="24"/>
        </w:rPr>
      </w:pPr>
      <w:r>
        <w:rPr>
          <w:rFonts w:ascii="Arial" w:hAnsi="Arial"/>
          <w:b/>
          <w:sz w:val="24"/>
        </w:rPr>
        <w:t>CIUDADANO</w:t>
      </w:r>
    </w:p>
    <w:p w:rsidR="00E3146D" w:rsidRDefault="00D9102C">
      <w:pPr>
        <w:pStyle w:val="Textoindependiente"/>
        <w:spacing w:line="360" w:lineRule="auto"/>
        <w:rPr>
          <w:rFonts w:ascii="Arial" w:hAnsi="Arial"/>
          <w:sz w:val="24"/>
        </w:rPr>
      </w:pPr>
      <w:r>
        <w:rPr>
          <w:rFonts w:ascii="Arial" w:hAnsi="Arial"/>
          <w:sz w:val="24"/>
        </w:rPr>
        <w:t xml:space="preserve">JUEZ DE </w:t>
      </w:r>
      <w:r w:rsidR="004C70DD">
        <w:rPr>
          <w:rFonts w:ascii="Arial" w:hAnsi="Arial"/>
          <w:sz w:val="24"/>
        </w:rPr>
        <w:t xml:space="preserve">MUNICIPIO ORDINARIO Y EJECUTOR DE MEDIDAS DE LOS MUNICIPIOS GAUCAIPURO Y CARRIZAL DEL ESTADO BOLIVARIANO DE MIRANDA. </w:t>
      </w:r>
    </w:p>
    <w:p w:rsidR="00E3146D" w:rsidRDefault="00D9102C">
      <w:pPr>
        <w:spacing w:line="360" w:lineRule="auto"/>
        <w:jc w:val="both"/>
        <w:rPr>
          <w:rFonts w:ascii="Arial" w:hAnsi="Arial"/>
          <w:b/>
          <w:sz w:val="24"/>
          <w:lang w:val="es-MX"/>
        </w:rPr>
      </w:pPr>
      <w:r>
        <w:rPr>
          <w:rFonts w:ascii="Arial" w:hAnsi="Arial"/>
          <w:b/>
          <w:sz w:val="24"/>
          <w:lang w:val="es-MX"/>
        </w:rPr>
        <w:t>SU DESPACHO.-</w:t>
      </w:r>
    </w:p>
    <w:p w:rsidR="00E3146D" w:rsidRDefault="008A2350">
      <w:pPr>
        <w:spacing w:line="480" w:lineRule="auto"/>
        <w:jc w:val="both"/>
        <w:rPr>
          <w:rFonts w:ascii="Arial" w:hAnsi="Arial"/>
          <w:sz w:val="24"/>
          <w:lang w:val="es-MX"/>
        </w:rPr>
      </w:pPr>
      <w:r w:rsidRPr="00F14050">
        <w:rPr>
          <w:rFonts w:ascii="Arial" w:hAnsi="Arial"/>
          <w:sz w:val="24"/>
          <w:lang w:val="es-MX"/>
        </w:rPr>
        <w:t xml:space="preserve">Yo, STEFANO NORI, </w:t>
      </w:r>
      <w:r w:rsidR="004C70DD">
        <w:rPr>
          <w:rFonts w:ascii="Arial" w:hAnsi="Arial"/>
          <w:sz w:val="24"/>
          <w:lang w:val="es-MX"/>
        </w:rPr>
        <w:t xml:space="preserve">de nacionalidad italiano, </w:t>
      </w:r>
      <w:r w:rsidRPr="00F14050">
        <w:rPr>
          <w:rFonts w:ascii="Arial" w:hAnsi="Arial"/>
          <w:sz w:val="24"/>
          <w:lang w:val="es-MX"/>
        </w:rPr>
        <w:t xml:space="preserve">de este domicilio, </w:t>
      </w:r>
      <w:r w:rsidR="004C70DD">
        <w:rPr>
          <w:rFonts w:ascii="Arial" w:hAnsi="Arial"/>
          <w:sz w:val="24"/>
          <w:lang w:val="es-MX"/>
        </w:rPr>
        <w:t xml:space="preserve">de estado civil </w:t>
      </w:r>
      <w:r w:rsidRPr="00F14050">
        <w:rPr>
          <w:rFonts w:ascii="Arial" w:hAnsi="Arial"/>
          <w:sz w:val="24"/>
          <w:lang w:val="es-MX"/>
        </w:rPr>
        <w:t xml:space="preserve">soltero, </w:t>
      </w:r>
      <w:r w:rsidR="004C70DD">
        <w:rPr>
          <w:rFonts w:ascii="Arial" w:hAnsi="Arial"/>
          <w:sz w:val="24"/>
          <w:lang w:val="es-MX"/>
        </w:rPr>
        <w:t>titular de la Cédula de Identidad N°E-81.708.627 y</w:t>
      </w:r>
      <w:r w:rsidRPr="00F14050">
        <w:rPr>
          <w:rFonts w:ascii="Arial" w:hAnsi="Arial"/>
          <w:sz w:val="24"/>
          <w:lang w:val="es-MX"/>
        </w:rPr>
        <w:t xml:space="preserve"> Regis</w:t>
      </w:r>
      <w:r w:rsidR="004C70DD">
        <w:rPr>
          <w:rFonts w:ascii="Arial" w:hAnsi="Arial"/>
          <w:sz w:val="24"/>
          <w:lang w:val="es-MX"/>
        </w:rPr>
        <w:t>tro de información Fiscal  (RIF) V</w:t>
      </w:r>
      <w:r w:rsidRPr="00F14050">
        <w:rPr>
          <w:rFonts w:ascii="Arial" w:hAnsi="Arial"/>
          <w:sz w:val="24"/>
          <w:lang w:val="es-MX"/>
        </w:rPr>
        <w:t>081708627</w:t>
      </w:r>
      <w:r w:rsidR="000016C1">
        <w:rPr>
          <w:rFonts w:ascii="Arial" w:hAnsi="Arial"/>
          <w:sz w:val="24"/>
          <w:lang w:val="es-MX"/>
        </w:rPr>
        <w:t>, asistido en este acto por la ciudadana ________</w:t>
      </w:r>
      <w:r w:rsidR="00D9102C">
        <w:rPr>
          <w:rFonts w:ascii="Arial" w:hAnsi="Arial"/>
          <w:sz w:val="24"/>
          <w:lang w:val="es-MX"/>
        </w:rPr>
        <w:t xml:space="preserve">, ante usted  </w:t>
      </w:r>
      <w:r w:rsidR="004C70DD">
        <w:rPr>
          <w:rFonts w:ascii="Arial" w:hAnsi="Arial"/>
          <w:sz w:val="24"/>
          <w:lang w:val="es-MX"/>
        </w:rPr>
        <w:t xml:space="preserve">con el debido respeto </w:t>
      </w:r>
      <w:r w:rsidR="00D9102C">
        <w:rPr>
          <w:rFonts w:ascii="Arial" w:hAnsi="Arial"/>
          <w:sz w:val="24"/>
          <w:lang w:val="es-MX"/>
        </w:rPr>
        <w:t>acud</w:t>
      </w:r>
      <w:r>
        <w:rPr>
          <w:rFonts w:ascii="Arial" w:hAnsi="Arial"/>
          <w:sz w:val="24"/>
          <w:lang w:val="es-MX"/>
        </w:rPr>
        <w:t>o</w:t>
      </w:r>
      <w:r w:rsidR="00D9102C">
        <w:rPr>
          <w:rFonts w:ascii="Arial" w:hAnsi="Arial"/>
          <w:sz w:val="24"/>
          <w:lang w:val="es-MX"/>
        </w:rPr>
        <w:t xml:space="preserve"> para exponer: </w:t>
      </w:r>
      <w:r w:rsidR="004C70DD">
        <w:rPr>
          <w:rFonts w:ascii="Arial" w:hAnsi="Arial"/>
          <w:sz w:val="24"/>
          <w:lang w:val="es-MX"/>
        </w:rPr>
        <w:t xml:space="preserve">Soy  propietario </w:t>
      </w:r>
      <w:r w:rsidR="003845AC">
        <w:rPr>
          <w:rFonts w:ascii="Arial" w:hAnsi="Arial"/>
          <w:sz w:val="24"/>
          <w:lang w:val="es-MX"/>
        </w:rPr>
        <w:t xml:space="preserve">de un lote de terreno identificado con el número y letra </w:t>
      </w:r>
      <w:r w:rsidR="003E1D08">
        <w:rPr>
          <w:rFonts w:ascii="Arial" w:hAnsi="Arial"/>
          <w:sz w:val="24"/>
          <w:lang w:val="es-MX"/>
        </w:rPr>
        <w:t>1314-A ubicado en la Calle Los J</w:t>
      </w:r>
      <w:r w:rsidR="003845AC">
        <w:rPr>
          <w:rFonts w:ascii="Arial" w:hAnsi="Arial"/>
          <w:sz w:val="24"/>
          <w:lang w:val="es-MX"/>
        </w:rPr>
        <w:t xml:space="preserve">abillos de la Urbanización Colinas de </w:t>
      </w:r>
      <w:r w:rsidR="003E1D08">
        <w:rPr>
          <w:rFonts w:ascii="Arial" w:hAnsi="Arial"/>
          <w:sz w:val="24"/>
          <w:lang w:val="es-MX"/>
        </w:rPr>
        <w:t>C</w:t>
      </w:r>
      <w:r w:rsidR="003845AC">
        <w:rPr>
          <w:rFonts w:ascii="Arial" w:hAnsi="Arial"/>
          <w:sz w:val="24"/>
          <w:lang w:val="es-MX"/>
        </w:rPr>
        <w:t xml:space="preserve">arrizal del Municipio Carrizal del Estado Bolivariano de Miranda, según se desprende de documento debidamente registrado por ante la Oficina de registro Inmobiliario del Municipio Guaicaipuro bajo el N°09, Tomo 18 Protocolo Primero de fecha veintiocho (28) de Marzo de dos mil siete (2007) </w:t>
      </w:r>
      <w:r w:rsidR="003E1D08">
        <w:rPr>
          <w:rFonts w:ascii="Arial" w:hAnsi="Arial"/>
          <w:sz w:val="24"/>
          <w:lang w:val="es-MX"/>
        </w:rPr>
        <w:t>y que originalmente fueron dos inmuebles contiguos que posteriormente fueron integrados según se deprende de documento de integración debidamente registrado por ante la misma oficina bajo el N°11, Tomo 03, Protocolo Primero en fecha veintiséis (26) de Mayo del dos mil (2000) y cuya superficie total es de dos mil trescientos metros cuadrados con diez decímetros cuadrados (2.300,10Mtrs2)</w:t>
      </w:r>
      <w:r w:rsidR="00DE37FF">
        <w:rPr>
          <w:rFonts w:ascii="Arial" w:hAnsi="Arial"/>
          <w:sz w:val="24"/>
          <w:lang w:val="es-MX"/>
        </w:rPr>
        <w:t xml:space="preserve"> dentro de los siguientes linderos y medidas: </w:t>
      </w:r>
      <w:r w:rsidR="00DE37FF" w:rsidRPr="00B55579">
        <w:rPr>
          <w:rFonts w:ascii="Arial" w:hAnsi="Arial"/>
          <w:b/>
          <w:sz w:val="24"/>
          <w:lang w:val="es-MX"/>
        </w:rPr>
        <w:t>NORTE Y NORESTE</w:t>
      </w:r>
      <w:r w:rsidR="00DE37FF">
        <w:rPr>
          <w:rFonts w:ascii="Arial" w:hAnsi="Arial"/>
          <w:sz w:val="24"/>
          <w:lang w:val="es-MX"/>
        </w:rPr>
        <w:t xml:space="preserve">: en ochenta metros con diecinueve centímetros (80,19Mtrs) con la Calle Los Jabillos; </w:t>
      </w:r>
      <w:r w:rsidR="00DE37FF" w:rsidRPr="00B55579">
        <w:rPr>
          <w:rFonts w:ascii="Arial" w:hAnsi="Arial"/>
          <w:b/>
          <w:sz w:val="24"/>
          <w:lang w:val="es-MX"/>
        </w:rPr>
        <w:t>SUR Y SURESTE</w:t>
      </w:r>
      <w:r w:rsidR="00DE37FF">
        <w:rPr>
          <w:rFonts w:ascii="Arial" w:hAnsi="Arial"/>
          <w:sz w:val="24"/>
          <w:lang w:val="es-MX"/>
        </w:rPr>
        <w:t xml:space="preserve">: en dos (02) segmentos que miden sesenta y un metros con veinte centímetros (61,20Mtrs) y veintiocho metros con cuarenta centímetros (28,40Mtrs) con las parcelas 1314-B y 1314-C que suman un total de ochenta y nueve metros con </w:t>
      </w:r>
      <w:r w:rsidR="00B55579">
        <w:rPr>
          <w:rFonts w:ascii="Arial" w:hAnsi="Arial"/>
          <w:sz w:val="24"/>
          <w:lang w:val="es-MX"/>
        </w:rPr>
        <w:t xml:space="preserve">sesenta centímetros (89,60Mtrs); </w:t>
      </w:r>
      <w:r w:rsidR="00B55579" w:rsidRPr="00B55579">
        <w:rPr>
          <w:rFonts w:ascii="Arial" w:hAnsi="Arial"/>
          <w:b/>
          <w:sz w:val="24"/>
          <w:lang w:val="es-MX"/>
        </w:rPr>
        <w:t>NOROESTE</w:t>
      </w:r>
      <w:r w:rsidR="00B55579">
        <w:rPr>
          <w:rFonts w:ascii="Arial" w:hAnsi="Arial"/>
          <w:sz w:val="24"/>
          <w:lang w:val="es-MX"/>
        </w:rPr>
        <w:t xml:space="preserve">: en cinco (05) segmentos que miden respectivamente once metros con noventa y siete centímetros (11,97Mtrs), catorce metros con cuarenta y nueve centímetros (14,49Mtrs), siete metros (7,00Mtrs), tres metros con veintiséis centímetros (3,26Mtrs) y dieciséis metros con cuarenta y nueve centímetros (16,49Mtrs) </w:t>
      </w:r>
      <w:r w:rsidR="00B55579">
        <w:rPr>
          <w:rFonts w:ascii="Arial" w:hAnsi="Arial"/>
          <w:sz w:val="24"/>
          <w:lang w:val="es-MX"/>
        </w:rPr>
        <w:lastRenderedPageBreak/>
        <w:t>quedando un total de cincuenta y tres metros con veintiún centímetros (53,21Mtrs) con la torrentera; SUROESTE: en treinta y dos metros con cuatro decímetros (32,04Mtrs) con parcela RB-1 y ESTE: en diecisiete metros (17,00Mtrs) con la calle El Cruce</w:t>
      </w:r>
      <w:r w:rsidR="00DE37FF">
        <w:rPr>
          <w:rFonts w:ascii="Arial" w:hAnsi="Arial"/>
          <w:sz w:val="24"/>
          <w:lang w:val="es-MX"/>
        </w:rPr>
        <w:t xml:space="preserve">. Ahora bien en la referida documentación se evidencia la existencia de una Casa de habitación, adicional a esta a mis solas y únicas expensas he construido una casa de habitación con las siguientes características y determinaciones:   </w:t>
      </w:r>
      <w:r w:rsidR="003845AC">
        <w:rPr>
          <w:rFonts w:ascii="Arial" w:hAnsi="Arial"/>
          <w:sz w:val="24"/>
          <w:lang w:val="es-MX"/>
        </w:rPr>
        <w:t xml:space="preserve"> </w:t>
      </w:r>
      <w:r w:rsidR="006062D1">
        <w:rPr>
          <w:rFonts w:ascii="Arial" w:hAnsi="Arial"/>
          <w:sz w:val="24"/>
        </w:rPr>
        <w:t>La estructura de la vivienda se basa en un sistema a</w:t>
      </w:r>
      <w:r w:rsidR="00B55579">
        <w:rPr>
          <w:rFonts w:ascii="Arial" w:hAnsi="Arial"/>
          <w:sz w:val="24"/>
        </w:rPr>
        <w:t xml:space="preserve"> </w:t>
      </w:r>
      <w:r w:rsidR="006062D1">
        <w:rPr>
          <w:rFonts w:ascii="Arial" w:hAnsi="Arial"/>
          <w:sz w:val="24"/>
        </w:rPr>
        <w:t>porticado en una sola dirección, con correas metálicas o de madera en la dirección perpendicular a los pórticos, que aportan rigidez a la estructura en ese sentido. La casa posee una sola planta con diferentes niveles, teniendo un delta de alturas de 0.75 metros entre su parte  más alta (zona de Habitaciones)  y su parte</w:t>
      </w:r>
      <w:r w:rsidR="00B55579">
        <w:rPr>
          <w:rFonts w:ascii="Arial" w:hAnsi="Arial"/>
          <w:sz w:val="24"/>
        </w:rPr>
        <w:t xml:space="preserve"> más baja (Estacionamiento), L</w:t>
      </w:r>
      <w:r w:rsidR="006062D1">
        <w:rPr>
          <w:rFonts w:ascii="Arial" w:hAnsi="Arial"/>
          <w:sz w:val="24"/>
        </w:rPr>
        <w:t xml:space="preserve">a casa posee columnas tipo de treinta centímetros (30 cm) por treinta centímetros (30 cm)  en toda su planta que </w:t>
      </w:r>
      <w:r w:rsidR="00D9102C">
        <w:rPr>
          <w:rFonts w:ascii="Arial" w:hAnsi="Arial"/>
          <w:sz w:val="24"/>
        </w:rPr>
        <w:t>varía</w:t>
      </w:r>
      <w:r w:rsidR="006062D1">
        <w:rPr>
          <w:rFonts w:ascii="Arial" w:hAnsi="Arial"/>
          <w:sz w:val="24"/>
        </w:rPr>
        <w:t xml:space="preserve"> su altura para llegar a una altura aproximada de tres coma treinta metros (3.30 </w:t>
      </w:r>
      <w:r w:rsidR="00D9102C">
        <w:rPr>
          <w:rFonts w:ascii="Arial" w:hAnsi="Arial"/>
          <w:sz w:val="24"/>
        </w:rPr>
        <w:t>Mts</w:t>
      </w:r>
      <w:r w:rsidR="006062D1">
        <w:rPr>
          <w:rFonts w:ascii="Arial" w:hAnsi="Arial"/>
          <w:sz w:val="24"/>
        </w:rPr>
        <w:t xml:space="preserve">) en donde se </w:t>
      </w:r>
      <w:r w:rsidR="00482B07">
        <w:rPr>
          <w:rFonts w:ascii="Arial" w:hAnsi="Arial"/>
          <w:sz w:val="24"/>
        </w:rPr>
        <w:t>apoyan</w:t>
      </w:r>
      <w:r w:rsidR="006062D1">
        <w:rPr>
          <w:rFonts w:ascii="Arial" w:hAnsi="Arial"/>
          <w:sz w:val="24"/>
        </w:rPr>
        <w:t xml:space="preserve"> las vigas y luego sobre estas las correas que sostienen el techo. </w:t>
      </w:r>
      <w:r w:rsidR="00482B07">
        <w:rPr>
          <w:rFonts w:ascii="Arial" w:hAnsi="Arial"/>
          <w:sz w:val="24"/>
        </w:rPr>
        <w:t xml:space="preserve">Las </w:t>
      </w:r>
      <w:r w:rsidR="00D9102C">
        <w:rPr>
          <w:rFonts w:ascii="Arial" w:hAnsi="Arial"/>
          <w:sz w:val="24"/>
        </w:rPr>
        <w:t xml:space="preserve">vigas </w:t>
      </w:r>
      <w:r w:rsidR="00482B07">
        <w:rPr>
          <w:rFonts w:ascii="Arial" w:hAnsi="Arial"/>
          <w:sz w:val="24"/>
        </w:rPr>
        <w:t>varían sus materiales entre concreto reforzado, perfiles metálicos y vigas de madera. La vivienda posee nueve ejes estructurales en cuyas intersecciones yacen las columnas de concreto armado.</w:t>
      </w:r>
      <w:r w:rsidR="00B55579">
        <w:rPr>
          <w:rFonts w:ascii="Arial" w:hAnsi="Arial"/>
          <w:sz w:val="24"/>
        </w:rPr>
        <w:t xml:space="preserve"> </w:t>
      </w:r>
      <w:r w:rsidR="00482B07">
        <w:rPr>
          <w:rFonts w:ascii="Arial" w:hAnsi="Arial"/>
          <w:sz w:val="24"/>
        </w:rPr>
        <w:t xml:space="preserve">Las vigas de madera utilizadas tienen una dimensión de diez </w:t>
      </w:r>
      <w:r w:rsidR="00D9102C">
        <w:rPr>
          <w:rFonts w:ascii="Arial" w:hAnsi="Arial"/>
          <w:sz w:val="24"/>
        </w:rPr>
        <w:t xml:space="preserve">(10) </w:t>
      </w:r>
      <w:r w:rsidR="00482B07">
        <w:rPr>
          <w:rFonts w:ascii="Arial" w:hAnsi="Arial"/>
          <w:sz w:val="24"/>
        </w:rPr>
        <w:t xml:space="preserve">por quince </w:t>
      </w:r>
      <w:r w:rsidR="00D9102C">
        <w:rPr>
          <w:rFonts w:ascii="Arial" w:hAnsi="Arial"/>
          <w:sz w:val="24"/>
        </w:rPr>
        <w:t xml:space="preserve">(15) </w:t>
      </w:r>
      <w:r w:rsidR="00482B07">
        <w:rPr>
          <w:rFonts w:ascii="Arial" w:hAnsi="Arial"/>
          <w:sz w:val="24"/>
        </w:rPr>
        <w:t xml:space="preserve">centímetros mientras que las correas son de seis </w:t>
      </w:r>
      <w:r w:rsidR="00D9102C">
        <w:rPr>
          <w:rFonts w:ascii="Arial" w:hAnsi="Arial"/>
          <w:sz w:val="24"/>
        </w:rPr>
        <w:t xml:space="preserve">(6) </w:t>
      </w:r>
      <w:r w:rsidR="00482B07">
        <w:rPr>
          <w:rFonts w:ascii="Arial" w:hAnsi="Arial"/>
          <w:sz w:val="24"/>
        </w:rPr>
        <w:t xml:space="preserve">por catorce </w:t>
      </w:r>
      <w:r w:rsidR="00D9102C">
        <w:rPr>
          <w:rFonts w:ascii="Arial" w:hAnsi="Arial"/>
          <w:sz w:val="24"/>
        </w:rPr>
        <w:t xml:space="preserve">(14) </w:t>
      </w:r>
      <w:r w:rsidR="00482B07">
        <w:rPr>
          <w:rFonts w:ascii="Arial" w:hAnsi="Arial"/>
          <w:sz w:val="24"/>
        </w:rPr>
        <w:t xml:space="preserve">centímetros, los perfiles metálicos utilizados tanto para las vigas del estacionamiento como para las correas metálicas son perfiles ipe120 y las vigas de concreto armado son de veinticinco centímetros (25 cm) por treinta centímetros (30 cm). Las correas, así como las vigas metálicas son continuas durante toda su extensión a excepción de un volado sobre el lavandero, en el cual se soldaron extensiones de ochenta centímetros (80 cm). </w:t>
      </w:r>
      <w:r w:rsidR="00EF163E" w:rsidRPr="00F06C2E">
        <w:rPr>
          <w:rFonts w:ascii="Arial" w:hAnsi="Arial"/>
          <w:sz w:val="24"/>
          <w:lang w:val="es-MX"/>
        </w:rPr>
        <w:t xml:space="preserve">Dicho inmueble cuenta con una superficie de </w:t>
      </w:r>
      <w:r w:rsidR="004B39D3">
        <w:rPr>
          <w:rFonts w:ascii="Arial" w:hAnsi="Arial"/>
          <w:sz w:val="24"/>
          <w:lang w:val="es-MX"/>
        </w:rPr>
        <w:t>doscientos veinticinco metros cuadrados (</w:t>
      </w:r>
      <w:r w:rsidR="00EF163E" w:rsidRPr="00F06C2E">
        <w:rPr>
          <w:rFonts w:ascii="Arial" w:hAnsi="Arial"/>
          <w:sz w:val="24"/>
          <w:lang w:val="es-MX"/>
        </w:rPr>
        <w:t>225</w:t>
      </w:r>
      <w:r w:rsidR="004B39D3">
        <w:rPr>
          <w:rFonts w:ascii="Arial" w:hAnsi="Arial"/>
          <w:sz w:val="24"/>
          <w:lang w:val="es-MX"/>
        </w:rPr>
        <w:t>,00</w:t>
      </w:r>
      <w:r w:rsidR="00EF163E" w:rsidRPr="00F06C2E">
        <w:rPr>
          <w:rFonts w:ascii="Arial" w:hAnsi="Arial"/>
          <w:sz w:val="24"/>
          <w:lang w:val="es-MX"/>
        </w:rPr>
        <w:t>mts2</w:t>
      </w:r>
      <w:r w:rsidR="004B39D3">
        <w:rPr>
          <w:rFonts w:ascii="Arial" w:hAnsi="Arial"/>
          <w:sz w:val="24"/>
          <w:lang w:val="es-MX"/>
        </w:rPr>
        <w:t>)</w:t>
      </w:r>
      <w:r w:rsidR="00EF163E" w:rsidRPr="00F06C2E">
        <w:rPr>
          <w:rFonts w:ascii="Arial" w:hAnsi="Arial"/>
          <w:sz w:val="24"/>
          <w:lang w:val="es-MX"/>
        </w:rPr>
        <w:t xml:space="preserve"> aproximadamente, distribuidos en una sola planta, de la siguiente manera:</w:t>
      </w:r>
      <w:r w:rsidR="004B39D3">
        <w:rPr>
          <w:rFonts w:ascii="Arial" w:hAnsi="Arial"/>
          <w:sz w:val="24"/>
          <w:lang w:val="es-MX"/>
        </w:rPr>
        <w:t xml:space="preserve"> </w:t>
      </w:r>
      <w:r w:rsidR="00EF163E" w:rsidRPr="00F06C2E">
        <w:rPr>
          <w:rFonts w:ascii="Arial" w:hAnsi="Arial"/>
          <w:sz w:val="24"/>
          <w:lang w:val="es-MX"/>
        </w:rPr>
        <w:t>Acceso</w:t>
      </w:r>
      <w:r w:rsidR="00A31EEB" w:rsidRPr="00F06C2E">
        <w:rPr>
          <w:rFonts w:ascii="Arial" w:hAnsi="Arial"/>
          <w:sz w:val="24"/>
          <w:lang w:val="es-MX"/>
        </w:rPr>
        <w:t xml:space="preserve">, </w:t>
      </w:r>
      <w:r w:rsidR="00EF163E" w:rsidRPr="00F06C2E">
        <w:rPr>
          <w:rFonts w:ascii="Arial" w:hAnsi="Arial"/>
          <w:sz w:val="24"/>
          <w:lang w:val="es-MX"/>
        </w:rPr>
        <w:t>Cocina</w:t>
      </w:r>
      <w:r w:rsidR="00A31EEB" w:rsidRPr="00F06C2E">
        <w:rPr>
          <w:rFonts w:ascii="Arial" w:hAnsi="Arial"/>
          <w:sz w:val="24"/>
          <w:lang w:val="es-MX"/>
        </w:rPr>
        <w:t xml:space="preserve">, </w:t>
      </w:r>
      <w:r w:rsidR="00EF163E" w:rsidRPr="00F06C2E">
        <w:rPr>
          <w:rFonts w:ascii="Arial" w:hAnsi="Arial"/>
          <w:sz w:val="24"/>
          <w:lang w:val="es-MX"/>
        </w:rPr>
        <w:t>Lavandero</w:t>
      </w:r>
      <w:r w:rsidR="00A31EEB" w:rsidRPr="00F06C2E">
        <w:rPr>
          <w:rFonts w:ascii="Arial" w:hAnsi="Arial"/>
          <w:sz w:val="24"/>
          <w:lang w:val="es-MX"/>
        </w:rPr>
        <w:t xml:space="preserve">, </w:t>
      </w:r>
      <w:r w:rsidR="00EF163E" w:rsidRPr="00F06C2E">
        <w:rPr>
          <w:rFonts w:ascii="Arial" w:hAnsi="Arial"/>
          <w:sz w:val="24"/>
          <w:lang w:val="es-MX"/>
        </w:rPr>
        <w:t xml:space="preserve">Estudio </w:t>
      </w:r>
      <w:r w:rsidR="00A31EEB" w:rsidRPr="00F06C2E">
        <w:rPr>
          <w:rFonts w:ascii="Arial" w:hAnsi="Arial"/>
          <w:sz w:val="24"/>
          <w:lang w:val="es-MX"/>
        </w:rPr>
        <w:t xml:space="preserve">con baño completo, </w:t>
      </w:r>
      <w:r w:rsidR="00EF163E" w:rsidRPr="00F06C2E">
        <w:rPr>
          <w:rFonts w:ascii="Arial" w:hAnsi="Arial"/>
          <w:sz w:val="24"/>
          <w:lang w:val="es-MX"/>
        </w:rPr>
        <w:t xml:space="preserve">Sala comedor, diferenciada del resto de las áreas de la casa con </w:t>
      </w:r>
      <w:r w:rsidR="00A31EEB" w:rsidRPr="00F06C2E">
        <w:rPr>
          <w:rFonts w:ascii="Arial" w:hAnsi="Arial"/>
          <w:sz w:val="24"/>
          <w:lang w:val="es-MX"/>
        </w:rPr>
        <w:t xml:space="preserve">un desnivel de 20 cm (escalón), </w:t>
      </w:r>
      <w:r w:rsidR="004B39D3">
        <w:rPr>
          <w:rFonts w:ascii="Arial" w:hAnsi="Arial"/>
          <w:sz w:val="24"/>
          <w:lang w:val="es-MX"/>
        </w:rPr>
        <w:t>Una (0</w:t>
      </w:r>
      <w:r w:rsidR="00EF163E" w:rsidRPr="00F06C2E">
        <w:rPr>
          <w:rFonts w:ascii="Arial" w:hAnsi="Arial"/>
          <w:sz w:val="24"/>
          <w:lang w:val="es-MX"/>
        </w:rPr>
        <w:t>1</w:t>
      </w:r>
      <w:r w:rsidR="004B39D3">
        <w:rPr>
          <w:rFonts w:ascii="Arial" w:hAnsi="Arial"/>
          <w:sz w:val="24"/>
          <w:lang w:val="es-MX"/>
        </w:rPr>
        <w:t>)</w:t>
      </w:r>
      <w:r w:rsidR="00EF163E" w:rsidRPr="00F06C2E">
        <w:rPr>
          <w:rFonts w:ascii="Arial" w:hAnsi="Arial"/>
          <w:sz w:val="24"/>
          <w:lang w:val="es-MX"/>
        </w:rPr>
        <w:t xml:space="preserve"> Habitación principal con baño completo y Closet</w:t>
      </w:r>
      <w:r w:rsidR="00A31EEB" w:rsidRPr="00F06C2E">
        <w:rPr>
          <w:rFonts w:ascii="Arial" w:hAnsi="Arial"/>
          <w:sz w:val="24"/>
          <w:lang w:val="es-MX"/>
        </w:rPr>
        <w:t xml:space="preserve">, </w:t>
      </w:r>
      <w:r w:rsidR="004B39D3">
        <w:rPr>
          <w:rFonts w:ascii="Arial" w:hAnsi="Arial"/>
          <w:sz w:val="24"/>
          <w:lang w:val="es-MX"/>
        </w:rPr>
        <w:t>tres (</w:t>
      </w:r>
      <w:r w:rsidR="00EF163E" w:rsidRPr="00F06C2E">
        <w:rPr>
          <w:rFonts w:ascii="Arial" w:hAnsi="Arial"/>
          <w:sz w:val="24"/>
          <w:lang w:val="es-MX"/>
        </w:rPr>
        <w:t>3</w:t>
      </w:r>
      <w:r w:rsidR="004B39D3">
        <w:rPr>
          <w:rFonts w:ascii="Arial" w:hAnsi="Arial"/>
          <w:sz w:val="24"/>
          <w:lang w:val="es-MX"/>
        </w:rPr>
        <w:t>)</w:t>
      </w:r>
      <w:r w:rsidR="00EF163E" w:rsidRPr="00F06C2E">
        <w:rPr>
          <w:rFonts w:ascii="Arial" w:hAnsi="Arial"/>
          <w:sz w:val="24"/>
          <w:lang w:val="es-MX"/>
        </w:rPr>
        <w:t xml:space="preserve"> Habitaciones </w:t>
      </w:r>
      <w:r w:rsidR="00EF163E" w:rsidRPr="00F06C2E">
        <w:rPr>
          <w:rFonts w:ascii="Arial" w:hAnsi="Arial"/>
          <w:sz w:val="24"/>
          <w:lang w:val="es-MX"/>
        </w:rPr>
        <w:lastRenderedPageBreak/>
        <w:t>secundarias con closet</w:t>
      </w:r>
      <w:r w:rsidR="00A31EEB" w:rsidRPr="00F06C2E">
        <w:rPr>
          <w:rFonts w:ascii="Arial" w:hAnsi="Arial"/>
          <w:sz w:val="24"/>
          <w:lang w:val="es-MX"/>
        </w:rPr>
        <w:t xml:space="preserve">, </w:t>
      </w:r>
      <w:r w:rsidR="004B39D3">
        <w:rPr>
          <w:rFonts w:ascii="Arial" w:hAnsi="Arial"/>
          <w:sz w:val="24"/>
          <w:lang w:val="es-MX"/>
        </w:rPr>
        <w:t>un (01)</w:t>
      </w:r>
      <w:r w:rsidR="00EF163E" w:rsidRPr="00F06C2E">
        <w:rPr>
          <w:rFonts w:ascii="Arial" w:hAnsi="Arial"/>
          <w:sz w:val="24"/>
          <w:lang w:val="es-MX"/>
        </w:rPr>
        <w:t xml:space="preserve"> baño completo</w:t>
      </w:r>
      <w:r w:rsidR="00A31EEB" w:rsidRPr="00F06C2E">
        <w:rPr>
          <w:rFonts w:ascii="Arial" w:hAnsi="Arial"/>
          <w:sz w:val="24"/>
          <w:lang w:val="es-MX"/>
        </w:rPr>
        <w:t xml:space="preserve">, </w:t>
      </w:r>
      <w:r w:rsidR="00EF163E" w:rsidRPr="00F06C2E">
        <w:rPr>
          <w:rFonts w:ascii="Arial" w:hAnsi="Arial"/>
          <w:sz w:val="24"/>
          <w:lang w:val="es-MX"/>
        </w:rPr>
        <w:t>Áreas exteriores – Jardín- Parrillera y Maletero</w:t>
      </w:r>
      <w:r w:rsidR="00A31EEB" w:rsidRPr="00F06C2E">
        <w:rPr>
          <w:rFonts w:ascii="Arial" w:hAnsi="Arial"/>
          <w:sz w:val="24"/>
          <w:lang w:val="es-MX"/>
        </w:rPr>
        <w:t xml:space="preserve">, </w:t>
      </w:r>
      <w:r w:rsidR="00EF163E" w:rsidRPr="00F06C2E">
        <w:rPr>
          <w:rFonts w:ascii="Arial" w:hAnsi="Arial"/>
          <w:sz w:val="24"/>
          <w:lang w:val="es-MX"/>
        </w:rPr>
        <w:t>Estacionamiento para 4 vehículos.</w:t>
      </w:r>
      <w:r w:rsidR="004B39D3">
        <w:rPr>
          <w:rFonts w:ascii="Arial" w:hAnsi="Arial"/>
          <w:sz w:val="24"/>
          <w:lang w:val="es-MX"/>
        </w:rPr>
        <w:t xml:space="preserve"> </w:t>
      </w:r>
      <w:r w:rsidR="00EF163E" w:rsidRPr="00F06C2E">
        <w:rPr>
          <w:rFonts w:ascii="Arial" w:hAnsi="Arial"/>
          <w:sz w:val="24"/>
          <w:lang w:val="es-MX"/>
        </w:rPr>
        <w:t>Es una construcción de estructura convencional de concreto armado con columnas y vigas de carga y amarre. Las paredes son de bloque de ladrillo de arcilla, con revestimiento interior a base de mortero de cal, con acabado liso y de pintura de caucho en el interior y en el exterior acabado rústico o esponjado y de pintura de caucho. La fachada principal de la vivienda está recubierta con laja (piedra) amarilla.</w:t>
      </w:r>
      <w:r w:rsidR="004B39D3">
        <w:rPr>
          <w:rFonts w:ascii="Arial" w:hAnsi="Arial"/>
          <w:sz w:val="24"/>
          <w:lang w:val="es-MX"/>
        </w:rPr>
        <w:t xml:space="preserve"> </w:t>
      </w:r>
      <w:r w:rsidR="00EF163E" w:rsidRPr="00F06C2E">
        <w:rPr>
          <w:rFonts w:ascii="Arial" w:hAnsi="Arial"/>
          <w:sz w:val="24"/>
          <w:lang w:val="es-MX"/>
        </w:rPr>
        <w:t xml:space="preserve">Las puertas y cerramientos internos son entamboradas de madera, la puerta de acceso principal a la casa es de madera </w:t>
      </w:r>
      <w:r w:rsidR="004B39D3" w:rsidRPr="00F06C2E">
        <w:rPr>
          <w:rFonts w:ascii="Arial" w:hAnsi="Arial"/>
          <w:sz w:val="24"/>
          <w:lang w:val="es-MX"/>
        </w:rPr>
        <w:t>maciza</w:t>
      </w:r>
      <w:r w:rsidR="00EF163E" w:rsidRPr="00F06C2E">
        <w:rPr>
          <w:rFonts w:ascii="Arial" w:hAnsi="Arial"/>
          <w:sz w:val="24"/>
          <w:lang w:val="es-MX"/>
        </w:rPr>
        <w:t>. Las ventanas son de madera de Samán y vidrio liso trasparente y protegidas por rejas metálicas color negro.</w:t>
      </w:r>
      <w:r w:rsidR="004B39D3">
        <w:rPr>
          <w:rFonts w:ascii="Arial" w:hAnsi="Arial"/>
          <w:sz w:val="24"/>
          <w:lang w:val="es-MX"/>
        </w:rPr>
        <w:t xml:space="preserve"> </w:t>
      </w:r>
      <w:r w:rsidR="00EF163E" w:rsidRPr="00F06C2E">
        <w:rPr>
          <w:rFonts w:ascii="Arial" w:hAnsi="Arial"/>
          <w:sz w:val="24"/>
          <w:lang w:val="es-MX"/>
        </w:rPr>
        <w:t xml:space="preserve">El techo de la vivienda es a dos aguas, de madera tipo Machihembrado con correas metálicas, impermeabilizado con manto asfáltico y acabado de tejas de arcilla. Los pisos internos poseen losas de terracota de 20 x 10 cm y los pisos externos están elaborados con piezas de terracota de 20 x 20 y canto rodado. Externamente se encuentra delimitada por muros de bloque gris, con friso rústico. Así mismo, posee un portón metálico de acceso al estacionamiento y una puerta de acceso al inmueble. En el área externa está jardín del inmueble, posee un área de esparcimiento en donde se encuentra construida una parrillera de acero inoxidable, cuya estructura está recubierta de lajas de piedra gris. Además de un pequeño cuarto tipo maletero. </w:t>
      </w:r>
      <w:r w:rsidR="00D9102C">
        <w:rPr>
          <w:rFonts w:ascii="Arial" w:hAnsi="Arial"/>
          <w:sz w:val="24"/>
          <w:lang w:val="es-MX"/>
        </w:rPr>
        <w:t xml:space="preserve">El costo total de la construcción y el terreno antes especificados tienen un valor actual de </w:t>
      </w:r>
      <w:r w:rsidR="00D9102C" w:rsidRPr="00F06C2E">
        <w:rPr>
          <w:rFonts w:ascii="Arial" w:hAnsi="Arial"/>
          <w:sz w:val="24"/>
          <w:highlight w:val="yellow"/>
          <w:lang w:val="es-MX"/>
        </w:rPr>
        <w:t xml:space="preserve">DOCIENTOS </w:t>
      </w:r>
      <w:r w:rsidR="00F06C2E" w:rsidRPr="00F06C2E">
        <w:rPr>
          <w:rFonts w:ascii="Arial" w:hAnsi="Arial"/>
          <w:sz w:val="24"/>
          <w:highlight w:val="yellow"/>
          <w:lang w:val="es-MX"/>
        </w:rPr>
        <w:t>M</w:t>
      </w:r>
      <w:r w:rsidR="00D9102C" w:rsidRPr="00F06C2E">
        <w:rPr>
          <w:rFonts w:ascii="Arial" w:hAnsi="Arial"/>
          <w:sz w:val="24"/>
          <w:highlight w:val="yellow"/>
          <w:lang w:val="es-MX"/>
        </w:rPr>
        <w:t>ILLONES DE BOLIVARES EXACTOS (Bs.200.000.000,oo).</w:t>
      </w:r>
      <w:r w:rsidR="00D9102C">
        <w:rPr>
          <w:rFonts w:ascii="Arial" w:hAnsi="Arial"/>
          <w:sz w:val="24"/>
          <w:lang w:val="es-MX"/>
        </w:rPr>
        <w:t xml:space="preserve"> </w:t>
      </w:r>
      <w:r w:rsidR="004B39D3">
        <w:rPr>
          <w:rFonts w:ascii="Arial" w:hAnsi="Arial"/>
          <w:sz w:val="24"/>
          <w:lang w:val="es-MX"/>
        </w:rPr>
        <w:t>Ahora bien a fin de obtener un Título Suficiente de Propiedad a mi</w:t>
      </w:r>
      <w:r w:rsidR="00D9102C">
        <w:rPr>
          <w:rFonts w:ascii="Arial" w:hAnsi="Arial"/>
          <w:sz w:val="24"/>
          <w:lang w:val="es-MX"/>
        </w:rPr>
        <w:t xml:space="preserve"> favor, le rogamos se sirva interrogar a los testigos que oportunamente presentare sobre los siguientes particulares</w:t>
      </w:r>
      <w:r w:rsidR="00D9102C" w:rsidRPr="004B39D3">
        <w:rPr>
          <w:rFonts w:ascii="Arial" w:hAnsi="Arial"/>
          <w:b/>
          <w:sz w:val="24"/>
          <w:lang w:val="es-MX"/>
        </w:rPr>
        <w:t>. PRIMERO:</w:t>
      </w:r>
      <w:r w:rsidR="004B39D3">
        <w:rPr>
          <w:rFonts w:ascii="Arial" w:hAnsi="Arial"/>
          <w:sz w:val="24"/>
          <w:lang w:val="es-MX"/>
        </w:rPr>
        <w:t xml:space="preserve"> Si me</w:t>
      </w:r>
      <w:r w:rsidR="00D9102C">
        <w:rPr>
          <w:rFonts w:ascii="Arial" w:hAnsi="Arial"/>
          <w:sz w:val="24"/>
          <w:lang w:val="es-MX"/>
        </w:rPr>
        <w:t xml:space="preserve"> conocen suficientemente de vista trato y comunicación desde hace muchos años. </w:t>
      </w:r>
      <w:r w:rsidR="00D9102C" w:rsidRPr="004B39D3">
        <w:rPr>
          <w:rFonts w:ascii="Arial" w:hAnsi="Arial"/>
          <w:b/>
          <w:sz w:val="24"/>
          <w:lang w:val="es-MX"/>
        </w:rPr>
        <w:t>SEGUNDO:</w:t>
      </w:r>
      <w:r w:rsidR="00D9102C">
        <w:rPr>
          <w:rFonts w:ascii="Arial" w:hAnsi="Arial"/>
          <w:sz w:val="24"/>
          <w:lang w:val="es-MX"/>
        </w:rPr>
        <w:t xml:space="preserve"> Si saben y les consta que dichas bienhechurías las </w:t>
      </w:r>
      <w:r w:rsidR="00F06C2E">
        <w:rPr>
          <w:rFonts w:ascii="Arial" w:hAnsi="Arial"/>
          <w:sz w:val="24"/>
          <w:lang w:val="es-MX"/>
        </w:rPr>
        <w:t>construí</w:t>
      </w:r>
      <w:r w:rsidR="00D9102C">
        <w:rPr>
          <w:rFonts w:ascii="Arial" w:hAnsi="Arial"/>
          <w:sz w:val="24"/>
          <w:lang w:val="es-MX"/>
        </w:rPr>
        <w:t xml:space="preserve"> a </w:t>
      </w:r>
      <w:r w:rsidR="00F06C2E">
        <w:rPr>
          <w:rFonts w:ascii="Arial" w:hAnsi="Arial"/>
          <w:sz w:val="24"/>
          <w:lang w:val="es-MX"/>
        </w:rPr>
        <w:t>mis</w:t>
      </w:r>
      <w:r w:rsidR="00D9102C">
        <w:rPr>
          <w:rFonts w:ascii="Arial" w:hAnsi="Arial"/>
          <w:sz w:val="24"/>
          <w:lang w:val="es-MX"/>
        </w:rPr>
        <w:t xml:space="preserve"> solas y únicas expensas y con dinero de </w:t>
      </w:r>
      <w:r w:rsidR="00F06C2E">
        <w:rPr>
          <w:rFonts w:ascii="Arial" w:hAnsi="Arial"/>
          <w:sz w:val="24"/>
          <w:lang w:val="es-MX"/>
        </w:rPr>
        <w:t>mi</w:t>
      </w:r>
      <w:r w:rsidR="00D9102C">
        <w:rPr>
          <w:rFonts w:ascii="Arial" w:hAnsi="Arial"/>
          <w:sz w:val="24"/>
          <w:lang w:val="es-MX"/>
        </w:rPr>
        <w:t xml:space="preserve"> propio peculio. </w:t>
      </w:r>
      <w:r w:rsidR="00D9102C" w:rsidRPr="004B39D3">
        <w:rPr>
          <w:rFonts w:ascii="Arial" w:hAnsi="Arial"/>
          <w:b/>
          <w:sz w:val="24"/>
          <w:lang w:val="es-MX"/>
        </w:rPr>
        <w:t>TERCERO:</w:t>
      </w:r>
      <w:r w:rsidR="00D9102C">
        <w:rPr>
          <w:rFonts w:ascii="Arial" w:hAnsi="Arial"/>
          <w:sz w:val="24"/>
          <w:lang w:val="es-MX"/>
        </w:rPr>
        <w:t xml:space="preserve"> Si saben y les consta que la edificación antes mencionada tiene un valor de  </w:t>
      </w:r>
      <w:r w:rsidR="00D9102C" w:rsidRPr="00F06C2E">
        <w:rPr>
          <w:rFonts w:ascii="Arial" w:hAnsi="Arial"/>
          <w:sz w:val="24"/>
          <w:highlight w:val="yellow"/>
          <w:lang w:val="es-MX"/>
        </w:rPr>
        <w:t>DOCIENTOS  MILLONES DE BOLIVARES CON 00/100 (Bs.200.000.000,oo).</w:t>
      </w:r>
      <w:r w:rsidR="00D9102C">
        <w:rPr>
          <w:rFonts w:ascii="Arial" w:hAnsi="Arial"/>
          <w:sz w:val="24"/>
          <w:lang w:val="es-MX"/>
        </w:rPr>
        <w:t xml:space="preserve">Evacuadas que sean éstas diligencias, ruego a usted se sirva declarar las presentes actuaciones, </w:t>
      </w:r>
      <w:r w:rsidR="00D9102C">
        <w:rPr>
          <w:rFonts w:ascii="Arial" w:hAnsi="Arial"/>
          <w:sz w:val="24"/>
          <w:lang w:val="es-MX"/>
        </w:rPr>
        <w:lastRenderedPageBreak/>
        <w:t xml:space="preserve">de conformidad con el Artículo </w:t>
      </w:r>
      <w:bookmarkStart w:id="0" w:name="_GoBack"/>
      <w:bookmarkEnd w:id="0"/>
      <w:r w:rsidR="00D9102C">
        <w:rPr>
          <w:rFonts w:ascii="Arial" w:hAnsi="Arial"/>
          <w:sz w:val="24"/>
          <w:lang w:val="es-MX"/>
        </w:rPr>
        <w:t xml:space="preserve">798 del Código Civil, título suficiente de propiedad a </w:t>
      </w:r>
      <w:r w:rsidR="00F06C2E">
        <w:rPr>
          <w:rFonts w:ascii="Arial" w:hAnsi="Arial"/>
          <w:sz w:val="24"/>
          <w:lang w:val="es-MX"/>
        </w:rPr>
        <w:t>mi</w:t>
      </w:r>
      <w:r w:rsidR="00D9102C">
        <w:rPr>
          <w:rFonts w:ascii="Arial" w:hAnsi="Arial"/>
          <w:sz w:val="24"/>
          <w:lang w:val="es-MX"/>
        </w:rPr>
        <w:t xml:space="preserve"> favor y devolver</w:t>
      </w:r>
      <w:r w:rsidR="00F06C2E">
        <w:rPr>
          <w:rFonts w:ascii="Arial" w:hAnsi="Arial"/>
          <w:sz w:val="24"/>
          <w:lang w:val="es-MX"/>
        </w:rPr>
        <w:t>me</w:t>
      </w:r>
      <w:r w:rsidR="00D9102C">
        <w:rPr>
          <w:rFonts w:ascii="Arial" w:hAnsi="Arial"/>
          <w:sz w:val="24"/>
          <w:lang w:val="es-MX"/>
        </w:rPr>
        <w:t xml:space="preserve"> las originales con sus resp</w:t>
      </w:r>
      <w:r w:rsidR="004B39D3">
        <w:rPr>
          <w:rFonts w:ascii="Arial" w:hAnsi="Arial"/>
          <w:sz w:val="24"/>
          <w:lang w:val="es-MX"/>
        </w:rPr>
        <w:t>ectivas resultas, para su debido</w:t>
      </w:r>
      <w:r w:rsidR="00D9102C">
        <w:rPr>
          <w:rFonts w:ascii="Arial" w:hAnsi="Arial"/>
          <w:sz w:val="24"/>
          <w:lang w:val="es-MX"/>
        </w:rPr>
        <w:t xml:space="preserve"> </w:t>
      </w:r>
      <w:r w:rsidR="004B39D3">
        <w:rPr>
          <w:rFonts w:ascii="Arial" w:hAnsi="Arial"/>
          <w:sz w:val="24"/>
          <w:lang w:val="es-MX"/>
        </w:rPr>
        <w:t xml:space="preserve">registro por ante </w:t>
      </w:r>
      <w:r w:rsidR="00D9102C">
        <w:rPr>
          <w:rFonts w:ascii="Arial" w:hAnsi="Arial"/>
          <w:sz w:val="24"/>
          <w:lang w:val="es-MX"/>
        </w:rPr>
        <w:t xml:space="preserve"> la Oficina de Registro </w:t>
      </w:r>
      <w:r w:rsidR="004B39D3">
        <w:rPr>
          <w:rFonts w:ascii="Arial" w:hAnsi="Arial"/>
          <w:sz w:val="24"/>
          <w:lang w:val="es-MX"/>
        </w:rPr>
        <w:t>Inmobiliario</w:t>
      </w:r>
      <w:r w:rsidR="00D9102C">
        <w:rPr>
          <w:rFonts w:ascii="Arial" w:hAnsi="Arial"/>
          <w:sz w:val="24"/>
          <w:lang w:val="es-MX"/>
        </w:rPr>
        <w:t xml:space="preserve"> respectivo. </w:t>
      </w:r>
    </w:p>
    <w:p w:rsidR="00E3146D" w:rsidRDefault="00E3146D">
      <w:pPr>
        <w:spacing w:line="360" w:lineRule="auto"/>
        <w:jc w:val="both"/>
        <w:rPr>
          <w:rFonts w:ascii="Arial" w:hAnsi="Arial"/>
          <w:sz w:val="24"/>
          <w:lang w:val="es-MX"/>
        </w:rPr>
      </w:pPr>
    </w:p>
    <w:p w:rsidR="00E3146D" w:rsidRPr="00F06C2E" w:rsidRDefault="00E3146D">
      <w:pPr>
        <w:spacing w:line="360" w:lineRule="auto"/>
        <w:jc w:val="both"/>
        <w:rPr>
          <w:rFonts w:ascii="Arial" w:hAnsi="Arial"/>
          <w:sz w:val="24"/>
          <w:lang w:val="es-MX"/>
        </w:rPr>
      </w:pPr>
    </w:p>
    <w:p w:rsidR="00E3146D" w:rsidRPr="00F06C2E" w:rsidRDefault="00E3146D">
      <w:pPr>
        <w:spacing w:line="360" w:lineRule="auto"/>
        <w:jc w:val="both"/>
        <w:rPr>
          <w:rFonts w:ascii="Arial" w:hAnsi="Arial"/>
          <w:sz w:val="24"/>
          <w:lang w:val="es-MX"/>
        </w:rPr>
      </w:pPr>
    </w:p>
    <w:p w:rsidR="00E3146D" w:rsidRPr="00F06C2E" w:rsidRDefault="00E3146D">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597765" w:rsidRPr="00F06C2E" w:rsidRDefault="00597765">
      <w:pPr>
        <w:spacing w:line="360" w:lineRule="auto"/>
        <w:jc w:val="both"/>
        <w:rPr>
          <w:rFonts w:ascii="Arial" w:hAnsi="Arial"/>
          <w:sz w:val="24"/>
          <w:lang w:val="es-MX"/>
        </w:rPr>
      </w:pPr>
    </w:p>
    <w:sectPr w:rsidR="00597765" w:rsidRPr="00F06C2E" w:rsidSect="009A09C7">
      <w:headerReference w:type="default" r:id="rId8"/>
      <w:pgSz w:w="12242" w:h="20163" w:code="259"/>
      <w:pgMar w:top="1418" w:right="1701" w:bottom="2268"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CE8" w:rsidRDefault="00FD0CE8" w:rsidP="0035002C">
      <w:r>
        <w:separator/>
      </w:r>
    </w:p>
  </w:endnote>
  <w:endnote w:type="continuationSeparator" w:id="1">
    <w:p w:rsidR="00FD0CE8" w:rsidRDefault="00FD0CE8" w:rsidP="003500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CE8" w:rsidRDefault="00FD0CE8" w:rsidP="0035002C">
      <w:r>
        <w:separator/>
      </w:r>
    </w:p>
  </w:footnote>
  <w:footnote w:type="continuationSeparator" w:id="1">
    <w:p w:rsidR="00FD0CE8" w:rsidRDefault="00FD0CE8" w:rsidP="00350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02C" w:rsidRDefault="0035002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21C13"/>
    <w:multiLevelType w:val="hybridMultilevel"/>
    <w:tmpl w:val="8496E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0"/>
    <w:footnote w:id="1"/>
  </w:footnotePr>
  <w:endnotePr>
    <w:endnote w:id="0"/>
    <w:endnote w:id="1"/>
  </w:endnotePr>
  <w:compat/>
  <w:rsids>
    <w:rsidRoot w:val="00597765"/>
    <w:rsid w:val="000016C1"/>
    <w:rsid w:val="0035002C"/>
    <w:rsid w:val="003845AC"/>
    <w:rsid w:val="003E1D08"/>
    <w:rsid w:val="00482B07"/>
    <w:rsid w:val="004A07F8"/>
    <w:rsid w:val="004B39D3"/>
    <w:rsid w:val="004C70DD"/>
    <w:rsid w:val="00573572"/>
    <w:rsid w:val="00597765"/>
    <w:rsid w:val="006062D1"/>
    <w:rsid w:val="006860A1"/>
    <w:rsid w:val="008A2350"/>
    <w:rsid w:val="009A09C7"/>
    <w:rsid w:val="00A31EEB"/>
    <w:rsid w:val="00AE0EEB"/>
    <w:rsid w:val="00B55579"/>
    <w:rsid w:val="00B71A60"/>
    <w:rsid w:val="00BC4718"/>
    <w:rsid w:val="00CB7F70"/>
    <w:rsid w:val="00D9102C"/>
    <w:rsid w:val="00DE37FF"/>
    <w:rsid w:val="00E3146D"/>
    <w:rsid w:val="00E550C7"/>
    <w:rsid w:val="00EF163E"/>
    <w:rsid w:val="00F06C2E"/>
    <w:rsid w:val="00F14050"/>
    <w:rsid w:val="00F45BCE"/>
    <w:rsid w:val="00FD0CE8"/>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9C7"/>
    <w:rPr>
      <w:lang w:val="es-ES"/>
    </w:rPr>
  </w:style>
  <w:style w:type="paragraph" w:styleId="Ttulo1">
    <w:name w:val="heading 1"/>
    <w:basedOn w:val="Normal"/>
    <w:next w:val="Normal"/>
    <w:qFormat/>
    <w:rsid w:val="009A09C7"/>
    <w:pPr>
      <w:keepNext/>
      <w:jc w:val="both"/>
      <w:outlineLvl w:val="0"/>
    </w:pPr>
    <w:rPr>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9A09C7"/>
    <w:pPr>
      <w:jc w:val="both"/>
    </w:pPr>
    <w:rPr>
      <w:b/>
      <w:sz w:val="28"/>
      <w:lang w:val="es-MX"/>
    </w:rPr>
  </w:style>
  <w:style w:type="paragraph" w:styleId="Encabezado">
    <w:name w:val="header"/>
    <w:basedOn w:val="Normal"/>
    <w:link w:val="EncabezadoCar"/>
    <w:uiPriority w:val="99"/>
    <w:unhideWhenUsed/>
    <w:rsid w:val="0035002C"/>
    <w:pPr>
      <w:tabs>
        <w:tab w:val="center" w:pos="4419"/>
        <w:tab w:val="right" w:pos="8838"/>
      </w:tabs>
    </w:pPr>
  </w:style>
  <w:style w:type="character" w:customStyle="1" w:styleId="EncabezadoCar">
    <w:name w:val="Encabezado Car"/>
    <w:basedOn w:val="Fuentedeprrafopredeter"/>
    <w:link w:val="Encabezado"/>
    <w:uiPriority w:val="99"/>
    <w:rsid w:val="0035002C"/>
    <w:rPr>
      <w:lang w:val="es-ES"/>
    </w:rPr>
  </w:style>
  <w:style w:type="paragraph" w:styleId="Piedepgina">
    <w:name w:val="footer"/>
    <w:basedOn w:val="Normal"/>
    <w:link w:val="PiedepginaCar"/>
    <w:uiPriority w:val="99"/>
    <w:unhideWhenUsed/>
    <w:rsid w:val="0035002C"/>
    <w:pPr>
      <w:tabs>
        <w:tab w:val="center" w:pos="4419"/>
        <w:tab w:val="right" w:pos="8838"/>
      </w:tabs>
    </w:pPr>
  </w:style>
  <w:style w:type="character" w:customStyle="1" w:styleId="PiedepginaCar">
    <w:name w:val="Pie de página Car"/>
    <w:basedOn w:val="Fuentedeprrafopredeter"/>
    <w:link w:val="Piedepgina"/>
    <w:uiPriority w:val="99"/>
    <w:rsid w:val="0035002C"/>
    <w:rPr>
      <w:lang w:val="es-ES"/>
    </w:rPr>
  </w:style>
  <w:style w:type="paragraph" w:styleId="Prrafodelista">
    <w:name w:val="List Paragraph"/>
    <w:basedOn w:val="Normal"/>
    <w:uiPriority w:val="34"/>
    <w:qFormat/>
    <w:rsid w:val="00EF163E"/>
    <w:pPr>
      <w:spacing w:after="160" w:line="259" w:lineRule="auto"/>
      <w:ind w:left="720"/>
      <w:contextualSpacing/>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1">
    <w:name w:val="heading 1"/>
    <w:basedOn w:val="Normal"/>
    <w:next w:val="Normal"/>
    <w:qFormat/>
    <w:pPr>
      <w:keepNext/>
      <w:jc w:val="both"/>
      <w:outlineLvl w:val="0"/>
    </w:pPr>
    <w:rPr>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b/>
      <w:sz w:val="28"/>
      <w:lang w:val="es-MX"/>
    </w:rPr>
  </w:style>
  <w:style w:type="paragraph" w:styleId="Encabezado">
    <w:name w:val="header"/>
    <w:basedOn w:val="Normal"/>
    <w:link w:val="EncabezadoCar"/>
    <w:uiPriority w:val="99"/>
    <w:unhideWhenUsed/>
    <w:rsid w:val="0035002C"/>
    <w:pPr>
      <w:tabs>
        <w:tab w:val="center" w:pos="4419"/>
        <w:tab w:val="right" w:pos="8838"/>
      </w:tabs>
    </w:pPr>
  </w:style>
  <w:style w:type="character" w:customStyle="1" w:styleId="EncabezadoCar">
    <w:name w:val="Encabezado Car"/>
    <w:basedOn w:val="Fuentedeprrafopredeter"/>
    <w:link w:val="Encabezado"/>
    <w:uiPriority w:val="99"/>
    <w:rsid w:val="0035002C"/>
    <w:rPr>
      <w:lang w:val="es-ES"/>
    </w:rPr>
  </w:style>
  <w:style w:type="paragraph" w:styleId="Piedepgina">
    <w:name w:val="footer"/>
    <w:basedOn w:val="Normal"/>
    <w:link w:val="PiedepginaCar"/>
    <w:uiPriority w:val="99"/>
    <w:unhideWhenUsed/>
    <w:rsid w:val="0035002C"/>
    <w:pPr>
      <w:tabs>
        <w:tab w:val="center" w:pos="4419"/>
        <w:tab w:val="right" w:pos="8838"/>
      </w:tabs>
    </w:pPr>
  </w:style>
  <w:style w:type="character" w:customStyle="1" w:styleId="PiedepginaCar">
    <w:name w:val="Pie de página Car"/>
    <w:basedOn w:val="Fuentedeprrafopredeter"/>
    <w:link w:val="Piedepgina"/>
    <w:uiPriority w:val="99"/>
    <w:rsid w:val="0035002C"/>
    <w:rPr>
      <w:lang w:val="es-ES"/>
    </w:rPr>
  </w:style>
  <w:style w:type="paragraph" w:styleId="Prrafodelista">
    <w:name w:val="List Paragraph"/>
    <w:basedOn w:val="Normal"/>
    <w:uiPriority w:val="34"/>
    <w:qFormat/>
    <w:rsid w:val="00EF163E"/>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Escritorio\Documentos%20laptop\disco%20d\Documentos%20MEAC\Mis%20doc.%20Meac%20Cica\DOCUMENTOS%20PERSONALES%20MEAC\TITULO%20SUPLETORIO%20VALE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2E120-2BE4-46BF-8D98-F131D60D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TITULO SUPLETORIO VALEN</Template>
  <TotalTime>1</TotalTime>
  <Pages>4</Pages>
  <Words>1070</Words>
  <Characters>5890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CIUDADANO</vt:lpstr>
    </vt:vector>
  </TitlesOfParts>
  <Company>Corretaje Inmobiliario C.A</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CIUDADANO</dc:title>
  <dc:creator>Marielys</dc:creator>
  <cp:lastModifiedBy>Servidor de Camaras</cp:lastModifiedBy>
  <cp:revision>2</cp:revision>
  <cp:lastPrinted>1999-08-10T15:57:00Z</cp:lastPrinted>
  <dcterms:created xsi:type="dcterms:W3CDTF">2018-03-12T21:03:00Z</dcterms:created>
  <dcterms:modified xsi:type="dcterms:W3CDTF">2018-03-12T21:03:00Z</dcterms:modified>
</cp:coreProperties>
</file>