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7F2" w:rsidRDefault="00602D6E" w:rsidP="00602D6E">
      <w:pPr>
        <w:jc w:val="center"/>
        <w:rPr>
          <w:rFonts w:ascii="Arial" w:hAnsi="Arial" w:cs="Arial"/>
          <w:b/>
          <w:sz w:val="24"/>
        </w:rPr>
      </w:pPr>
      <w:r w:rsidRPr="00602D6E">
        <w:rPr>
          <w:rFonts w:ascii="Arial" w:hAnsi="Arial" w:cs="Arial"/>
          <w:b/>
          <w:sz w:val="24"/>
        </w:rPr>
        <w:t>INFORME DE PREPARACION DEL CONTADOR PÚBLICO</w:t>
      </w:r>
    </w:p>
    <w:p w:rsidR="00602D6E" w:rsidRDefault="00602D6E" w:rsidP="00602D6E">
      <w:pPr>
        <w:jc w:val="center"/>
        <w:rPr>
          <w:rFonts w:ascii="Arial" w:hAnsi="Arial" w:cs="Arial"/>
          <w:b/>
          <w:sz w:val="24"/>
        </w:rPr>
      </w:pPr>
    </w:p>
    <w:p w:rsidR="00602D6E" w:rsidRPr="00F351C3" w:rsidRDefault="00602D6E" w:rsidP="00602D6E">
      <w:pPr>
        <w:spacing w:after="0"/>
        <w:jc w:val="both"/>
        <w:rPr>
          <w:rFonts w:ascii="Arial" w:hAnsi="Arial" w:cs="Arial"/>
          <w:b/>
        </w:rPr>
      </w:pPr>
      <w:r w:rsidRPr="00F351C3">
        <w:rPr>
          <w:rFonts w:ascii="Arial" w:hAnsi="Arial" w:cs="Arial"/>
          <w:b/>
        </w:rPr>
        <w:t>Sra.</w:t>
      </w:r>
    </w:p>
    <w:p w:rsidR="00602D6E" w:rsidRPr="00F351C3" w:rsidRDefault="00910D52" w:rsidP="00602D6E">
      <w:pPr>
        <w:spacing w:after="0"/>
        <w:jc w:val="both"/>
        <w:rPr>
          <w:rFonts w:ascii="Arial" w:hAnsi="Arial" w:cs="Arial"/>
          <w:b/>
        </w:rPr>
      </w:pPr>
      <w:r>
        <w:rPr>
          <w:rFonts w:ascii="Arial" w:hAnsi="Arial" w:cs="Arial"/>
          <w:b/>
        </w:rPr>
        <w:t>Accionistas: Distribuidora de Alimentos Hito, C.A.</w:t>
      </w:r>
    </w:p>
    <w:p w:rsidR="00602D6E" w:rsidRPr="00F351C3" w:rsidRDefault="00602D6E" w:rsidP="00602D6E">
      <w:pPr>
        <w:spacing w:after="0"/>
        <w:jc w:val="both"/>
        <w:rPr>
          <w:rFonts w:ascii="Arial" w:hAnsi="Arial" w:cs="Arial"/>
          <w:b/>
        </w:rPr>
      </w:pPr>
      <w:r w:rsidRPr="00F351C3">
        <w:rPr>
          <w:rFonts w:ascii="Arial" w:hAnsi="Arial" w:cs="Arial"/>
          <w:b/>
        </w:rPr>
        <w:t>Ciudad.-</w:t>
      </w:r>
    </w:p>
    <w:p w:rsidR="00602D6E" w:rsidRPr="00F351C3" w:rsidRDefault="00602D6E" w:rsidP="00602D6E">
      <w:pPr>
        <w:spacing w:after="0"/>
        <w:jc w:val="both"/>
        <w:rPr>
          <w:rFonts w:ascii="Arial" w:hAnsi="Arial" w:cs="Arial"/>
          <w:b/>
        </w:rPr>
      </w:pPr>
    </w:p>
    <w:p w:rsidR="00602D6E" w:rsidRPr="00F351C3" w:rsidRDefault="00602D6E" w:rsidP="00602D6E">
      <w:pPr>
        <w:spacing w:after="0"/>
        <w:jc w:val="both"/>
        <w:rPr>
          <w:rFonts w:ascii="Arial" w:hAnsi="Arial" w:cs="Arial"/>
        </w:rPr>
      </w:pPr>
      <w:r w:rsidRPr="00F351C3">
        <w:rPr>
          <w:rFonts w:ascii="Arial" w:hAnsi="Arial" w:cs="Arial"/>
        </w:rPr>
        <w:t>El</w:t>
      </w:r>
      <w:r w:rsidR="00910D52">
        <w:rPr>
          <w:rFonts w:ascii="Arial" w:hAnsi="Arial" w:cs="Arial"/>
        </w:rPr>
        <w:t xml:space="preserve"> Balance de Apertura de la compañía</w:t>
      </w:r>
      <w:r w:rsidR="00910D52">
        <w:rPr>
          <w:rFonts w:ascii="Arial" w:hAnsi="Arial" w:cs="Arial"/>
          <w:b/>
        </w:rPr>
        <w:t xml:space="preserve">: DISTRIBUIDORA DE ALIMENTOS HITO, C.A., al 14 de Febrero de 2001, </w:t>
      </w:r>
      <w:r w:rsidRPr="00F351C3">
        <w:rPr>
          <w:rFonts w:ascii="Arial" w:hAnsi="Arial" w:cs="Arial"/>
        </w:rPr>
        <w:t xml:space="preserve">ha sido preparado por </w:t>
      </w:r>
      <w:r w:rsidR="00910D52" w:rsidRPr="00F351C3">
        <w:rPr>
          <w:rFonts w:ascii="Arial" w:hAnsi="Arial" w:cs="Arial"/>
        </w:rPr>
        <w:t>mí</w:t>
      </w:r>
      <w:r w:rsidRPr="00F351C3">
        <w:rPr>
          <w:rFonts w:ascii="Arial" w:hAnsi="Arial" w:cs="Arial"/>
        </w:rPr>
        <w:t xml:space="preserve"> a v</w:t>
      </w:r>
      <w:r w:rsidR="00910D52">
        <w:rPr>
          <w:rFonts w:ascii="Arial" w:hAnsi="Arial" w:cs="Arial"/>
        </w:rPr>
        <w:t>alores históricos, por</w:t>
      </w:r>
      <w:r w:rsidRPr="00F351C3">
        <w:rPr>
          <w:rFonts w:ascii="Arial" w:hAnsi="Arial" w:cs="Arial"/>
        </w:rPr>
        <w:t xml:space="preserve"> instrucciones</w:t>
      </w:r>
      <w:r w:rsidR="00910D52">
        <w:rPr>
          <w:rFonts w:ascii="Arial" w:hAnsi="Arial" w:cs="Arial"/>
        </w:rPr>
        <w:t xml:space="preserve"> de la gerencia de la Compañía.</w:t>
      </w:r>
      <w:r w:rsidRPr="00F351C3">
        <w:rPr>
          <w:rFonts w:ascii="Arial" w:hAnsi="Arial" w:cs="Arial"/>
        </w:rPr>
        <w:t xml:space="preserve"> La información </w:t>
      </w:r>
      <w:r w:rsidR="00470E82">
        <w:rPr>
          <w:rFonts w:ascii="Arial" w:hAnsi="Arial" w:cs="Arial"/>
        </w:rPr>
        <w:t>presentada en dicho estado financiero</w:t>
      </w:r>
      <w:r w:rsidRPr="00F351C3">
        <w:rPr>
          <w:rFonts w:ascii="Arial" w:hAnsi="Arial" w:cs="Arial"/>
        </w:rPr>
        <w:t xml:space="preserve"> es responsabilid</w:t>
      </w:r>
      <w:r w:rsidR="00910D52">
        <w:rPr>
          <w:rFonts w:ascii="Arial" w:hAnsi="Arial" w:cs="Arial"/>
        </w:rPr>
        <w:t>ad de la gerencia</w:t>
      </w:r>
      <w:r w:rsidRPr="00F351C3">
        <w:rPr>
          <w:rFonts w:ascii="Arial" w:hAnsi="Arial" w:cs="Arial"/>
        </w:rPr>
        <w:t>.</w:t>
      </w:r>
    </w:p>
    <w:p w:rsidR="00F351C3" w:rsidRPr="00F351C3" w:rsidRDefault="00F351C3" w:rsidP="00602D6E">
      <w:pPr>
        <w:spacing w:after="0"/>
        <w:jc w:val="both"/>
        <w:rPr>
          <w:rFonts w:ascii="Arial" w:hAnsi="Arial" w:cs="Arial"/>
        </w:rPr>
      </w:pPr>
    </w:p>
    <w:p w:rsidR="00F351C3" w:rsidRPr="00F351C3" w:rsidRDefault="00F351C3" w:rsidP="00602D6E">
      <w:pPr>
        <w:spacing w:after="0"/>
        <w:jc w:val="both"/>
        <w:rPr>
          <w:rFonts w:ascii="Arial" w:hAnsi="Arial" w:cs="Arial"/>
        </w:rPr>
      </w:pPr>
      <w:r w:rsidRPr="00F351C3">
        <w:rPr>
          <w:rFonts w:ascii="Arial" w:hAnsi="Arial" w:cs="Arial"/>
        </w:rPr>
        <w:t>Mi compromiso de preparación se limita a presentar en forma de estados financier</w:t>
      </w:r>
      <w:r w:rsidR="00910D52">
        <w:rPr>
          <w:rFonts w:ascii="Arial" w:hAnsi="Arial" w:cs="Arial"/>
        </w:rPr>
        <w:t>os información obtenida de los registros de contabilidad de la Compañía,</w:t>
      </w:r>
      <w:r w:rsidRPr="00F351C3">
        <w:rPr>
          <w:rFonts w:ascii="Arial" w:hAnsi="Arial" w:cs="Arial"/>
          <w:b/>
        </w:rPr>
        <w:t xml:space="preserve"> </w:t>
      </w:r>
      <w:r w:rsidRPr="00F351C3">
        <w:rPr>
          <w:rFonts w:ascii="Arial" w:hAnsi="Arial" w:cs="Arial"/>
        </w:rPr>
        <w:t>sin la aplicación de procedimientos de comprobación ni de evaluación.</w:t>
      </w:r>
    </w:p>
    <w:p w:rsidR="00F351C3" w:rsidRPr="00F351C3" w:rsidRDefault="00F351C3" w:rsidP="00602D6E">
      <w:pPr>
        <w:spacing w:after="0"/>
        <w:jc w:val="both"/>
        <w:rPr>
          <w:rFonts w:ascii="Arial" w:hAnsi="Arial" w:cs="Arial"/>
        </w:rPr>
      </w:pPr>
    </w:p>
    <w:p w:rsidR="00F351C3" w:rsidRPr="00F351C3" w:rsidRDefault="00F351C3" w:rsidP="00602D6E">
      <w:pPr>
        <w:spacing w:after="0"/>
        <w:jc w:val="both"/>
        <w:rPr>
          <w:rFonts w:ascii="Arial" w:hAnsi="Arial" w:cs="Arial"/>
        </w:rPr>
      </w:pPr>
      <w:r w:rsidRPr="00F351C3">
        <w:rPr>
          <w:rFonts w:ascii="Arial" w:hAnsi="Arial" w:cs="Arial"/>
        </w:rPr>
        <w:t xml:space="preserve">La declaración de Principios de Contabilidad Nº 10 (DPC 10), emitida por la declaración de colegio de Contadores Públicos de Venezuela, requiere la presentación de los estados financieros en cifras actualizadas por efectos de la inflación; por lo tanto, la falta de reconocimiento de los efectos de la inflación en los estados financieros adjuntos, no </w:t>
      </w:r>
      <w:r w:rsidR="00557BCD" w:rsidRPr="00F351C3">
        <w:rPr>
          <w:rFonts w:ascii="Arial" w:hAnsi="Arial" w:cs="Arial"/>
        </w:rPr>
        <w:t>está</w:t>
      </w:r>
      <w:r w:rsidRPr="00F351C3">
        <w:rPr>
          <w:rFonts w:ascii="Arial" w:hAnsi="Arial" w:cs="Arial"/>
        </w:rPr>
        <w:t xml:space="preserve"> de acuerdo con principios de contabilidad general en Venezuela.</w:t>
      </w:r>
    </w:p>
    <w:p w:rsidR="00F351C3" w:rsidRPr="00F351C3" w:rsidRDefault="00F351C3" w:rsidP="00602D6E">
      <w:pPr>
        <w:spacing w:after="0"/>
        <w:jc w:val="both"/>
        <w:rPr>
          <w:rFonts w:ascii="Arial" w:hAnsi="Arial" w:cs="Arial"/>
        </w:rPr>
      </w:pPr>
    </w:p>
    <w:p w:rsidR="00F351C3" w:rsidRDefault="006A509B" w:rsidP="00602D6E">
      <w:pPr>
        <w:spacing w:after="0"/>
        <w:jc w:val="both"/>
        <w:rPr>
          <w:rFonts w:ascii="Arial" w:hAnsi="Arial" w:cs="Arial"/>
        </w:rPr>
      </w:pPr>
      <w:r>
        <w:rPr>
          <w:rFonts w:ascii="Arial" w:hAnsi="Arial" w:cs="Arial"/>
        </w:rPr>
        <w:t xml:space="preserve">No he auditado, ni revisado limitadamente los estados financieros de la Compañía </w:t>
      </w:r>
      <w:r w:rsidRPr="006A509B">
        <w:rPr>
          <w:rFonts w:ascii="Arial" w:hAnsi="Arial" w:cs="Arial"/>
          <w:b/>
        </w:rPr>
        <w:t>DISTRIBUIDORA DE ALIMENTOS HITO, C.A</w:t>
      </w:r>
      <w:r>
        <w:rPr>
          <w:rFonts w:ascii="Arial" w:hAnsi="Arial" w:cs="Arial"/>
          <w:b/>
        </w:rPr>
        <w:t>.</w:t>
      </w:r>
      <w:r>
        <w:rPr>
          <w:rFonts w:ascii="Arial" w:hAnsi="Arial" w:cs="Arial"/>
        </w:rPr>
        <w:t>, que se acompaña y en consecuencia, no emito opinión alguna sobre los mismos</w:t>
      </w:r>
      <w:r w:rsidR="00F351C3" w:rsidRPr="00F351C3">
        <w:rPr>
          <w:rFonts w:ascii="Arial" w:hAnsi="Arial" w:cs="Arial"/>
        </w:rPr>
        <w:t>.</w:t>
      </w:r>
    </w:p>
    <w:p w:rsidR="00CD16F1" w:rsidRDefault="00CD16F1" w:rsidP="00602D6E">
      <w:pPr>
        <w:spacing w:after="0"/>
        <w:jc w:val="both"/>
        <w:rPr>
          <w:rFonts w:ascii="Arial" w:hAnsi="Arial" w:cs="Arial"/>
        </w:rPr>
      </w:pPr>
    </w:p>
    <w:p w:rsidR="00CD16F1" w:rsidRDefault="00CD16F1" w:rsidP="00602D6E">
      <w:pPr>
        <w:spacing w:after="0"/>
        <w:jc w:val="both"/>
        <w:rPr>
          <w:rFonts w:ascii="Arial" w:hAnsi="Arial" w:cs="Arial"/>
        </w:rPr>
      </w:pPr>
    </w:p>
    <w:p w:rsidR="006A509B" w:rsidRPr="005A2BA0" w:rsidRDefault="006A509B" w:rsidP="00CD16F1">
      <w:pPr>
        <w:spacing w:after="0"/>
        <w:jc w:val="center"/>
        <w:rPr>
          <w:rFonts w:ascii="Arial" w:hAnsi="Arial" w:cs="Arial"/>
          <w:b/>
        </w:rPr>
      </w:pPr>
    </w:p>
    <w:p w:rsidR="006A509B" w:rsidRPr="005A2BA0" w:rsidRDefault="006A509B" w:rsidP="00CD16F1">
      <w:pPr>
        <w:spacing w:after="0"/>
        <w:jc w:val="center"/>
        <w:rPr>
          <w:rFonts w:ascii="Arial" w:hAnsi="Arial" w:cs="Arial"/>
          <w:b/>
        </w:rPr>
      </w:pPr>
    </w:p>
    <w:p w:rsidR="006A509B" w:rsidRPr="005A2BA0" w:rsidRDefault="006A509B" w:rsidP="00CD16F1">
      <w:pPr>
        <w:spacing w:after="0"/>
        <w:jc w:val="center"/>
        <w:rPr>
          <w:rFonts w:ascii="Arial" w:hAnsi="Arial" w:cs="Arial"/>
          <w:b/>
        </w:rPr>
      </w:pPr>
    </w:p>
    <w:p w:rsidR="006A509B" w:rsidRPr="005A2BA0" w:rsidRDefault="006A509B" w:rsidP="00CD16F1">
      <w:pPr>
        <w:spacing w:after="0"/>
        <w:jc w:val="center"/>
        <w:rPr>
          <w:rFonts w:ascii="Arial" w:hAnsi="Arial" w:cs="Arial"/>
          <w:b/>
        </w:rPr>
      </w:pPr>
    </w:p>
    <w:p w:rsidR="006A509B" w:rsidRPr="005A2BA0" w:rsidRDefault="006A509B" w:rsidP="00CD16F1">
      <w:pPr>
        <w:spacing w:after="0"/>
        <w:jc w:val="center"/>
        <w:rPr>
          <w:rFonts w:ascii="Arial" w:hAnsi="Arial" w:cs="Arial"/>
          <w:b/>
        </w:rPr>
      </w:pPr>
    </w:p>
    <w:p w:rsidR="006A509B" w:rsidRPr="005A2BA0" w:rsidRDefault="006A509B" w:rsidP="00CD16F1">
      <w:pPr>
        <w:spacing w:after="0"/>
        <w:jc w:val="center"/>
        <w:rPr>
          <w:rFonts w:ascii="Arial" w:hAnsi="Arial" w:cs="Arial"/>
          <w:b/>
        </w:rPr>
      </w:pPr>
    </w:p>
    <w:p w:rsidR="006A509B" w:rsidRPr="005A2BA0" w:rsidRDefault="006A509B" w:rsidP="00CD16F1">
      <w:pPr>
        <w:spacing w:after="0"/>
        <w:jc w:val="center"/>
        <w:rPr>
          <w:rFonts w:ascii="Arial" w:hAnsi="Arial" w:cs="Arial"/>
          <w:b/>
        </w:rPr>
      </w:pPr>
    </w:p>
    <w:p w:rsidR="006A509B" w:rsidRPr="005A2BA0" w:rsidRDefault="006A509B" w:rsidP="00CD16F1">
      <w:pPr>
        <w:spacing w:after="0"/>
        <w:jc w:val="center"/>
        <w:rPr>
          <w:rFonts w:ascii="Arial" w:hAnsi="Arial" w:cs="Arial"/>
          <w:b/>
        </w:rPr>
      </w:pPr>
    </w:p>
    <w:p w:rsidR="00CD16F1" w:rsidRPr="00557BCD" w:rsidRDefault="00CD16F1" w:rsidP="00CD16F1">
      <w:pPr>
        <w:spacing w:after="0"/>
        <w:jc w:val="center"/>
        <w:rPr>
          <w:rFonts w:ascii="Arial" w:hAnsi="Arial" w:cs="Arial"/>
          <w:b/>
          <w:lang w:val="en-US"/>
        </w:rPr>
      </w:pPr>
      <w:r w:rsidRPr="00557BCD">
        <w:rPr>
          <w:rFonts w:ascii="Arial" w:hAnsi="Arial" w:cs="Arial"/>
          <w:b/>
          <w:lang w:val="en-US"/>
        </w:rPr>
        <w:t>Lic. FRANKLIN. A. RANGEL. M.</w:t>
      </w:r>
    </w:p>
    <w:p w:rsidR="00CD16F1" w:rsidRPr="00CD16F1" w:rsidRDefault="00CD16F1" w:rsidP="00CD16F1">
      <w:pPr>
        <w:spacing w:after="0"/>
        <w:jc w:val="center"/>
        <w:rPr>
          <w:rFonts w:ascii="Arial" w:hAnsi="Arial" w:cs="Arial"/>
          <w:b/>
        </w:rPr>
      </w:pPr>
      <w:r w:rsidRPr="00CD16F1">
        <w:rPr>
          <w:rFonts w:ascii="Arial" w:hAnsi="Arial" w:cs="Arial"/>
          <w:b/>
        </w:rPr>
        <w:t>CONTADOR PÚBLICO COLEGIADO</w:t>
      </w:r>
    </w:p>
    <w:p w:rsidR="00CD16F1" w:rsidRPr="00CD16F1" w:rsidRDefault="00CD16F1" w:rsidP="00CD16F1">
      <w:pPr>
        <w:spacing w:after="0"/>
        <w:jc w:val="center"/>
        <w:rPr>
          <w:rFonts w:ascii="Arial" w:hAnsi="Arial" w:cs="Arial"/>
          <w:b/>
        </w:rPr>
      </w:pPr>
      <w:r w:rsidRPr="00CD16F1">
        <w:rPr>
          <w:rFonts w:ascii="Arial" w:hAnsi="Arial" w:cs="Arial"/>
          <w:b/>
        </w:rPr>
        <w:t>C.P.C. 118.996</w:t>
      </w:r>
    </w:p>
    <w:p w:rsidR="00CD16F1" w:rsidRDefault="00CD16F1" w:rsidP="00CD16F1">
      <w:pPr>
        <w:spacing w:after="0"/>
        <w:jc w:val="center"/>
        <w:rPr>
          <w:rFonts w:ascii="Arial" w:hAnsi="Arial" w:cs="Arial"/>
        </w:rPr>
      </w:pPr>
    </w:p>
    <w:p w:rsidR="00CD16F1" w:rsidRDefault="00CD16F1" w:rsidP="00CD16F1">
      <w:pPr>
        <w:spacing w:after="0"/>
        <w:jc w:val="center"/>
        <w:rPr>
          <w:rFonts w:ascii="Arial" w:hAnsi="Arial" w:cs="Arial"/>
        </w:rPr>
      </w:pPr>
    </w:p>
    <w:p w:rsidR="00CD16F1" w:rsidRDefault="00CD16F1" w:rsidP="00CD16F1">
      <w:pPr>
        <w:spacing w:after="0"/>
        <w:jc w:val="center"/>
        <w:rPr>
          <w:rFonts w:ascii="Arial" w:hAnsi="Arial" w:cs="Arial"/>
        </w:rPr>
      </w:pPr>
    </w:p>
    <w:p w:rsidR="00CD16F1" w:rsidRDefault="006A509B" w:rsidP="00CD16F1">
      <w:pPr>
        <w:spacing w:after="0"/>
        <w:jc w:val="both"/>
        <w:rPr>
          <w:rFonts w:ascii="Arial" w:hAnsi="Arial" w:cs="Arial"/>
          <w:b/>
        </w:rPr>
      </w:pPr>
      <w:r>
        <w:rPr>
          <w:rFonts w:ascii="Arial" w:hAnsi="Arial" w:cs="Arial"/>
          <w:b/>
        </w:rPr>
        <w:t>Los Teques, 18 de Noviembre</w:t>
      </w:r>
      <w:r w:rsidR="00CD16F1" w:rsidRPr="00CD16F1">
        <w:rPr>
          <w:rFonts w:ascii="Arial" w:hAnsi="Arial" w:cs="Arial"/>
          <w:b/>
        </w:rPr>
        <w:t xml:space="preserve"> de</w:t>
      </w:r>
      <w:r w:rsidR="00557BCD">
        <w:rPr>
          <w:rFonts w:ascii="Arial" w:hAnsi="Arial" w:cs="Arial"/>
          <w:b/>
        </w:rPr>
        <w:t xml:space="preserve"> 2013</w:t>
      </w:r>
      <w:r w:rsidR="00CD16F1">
        <w:rPr>
          <w:rFonts w:ascii="Arial" w:hAnsi="Arial" w:cs="Arial"/>
          <w:b/>
        </w:rPr>
        <w:t xml:space="preserve">  </w:t>
      </w:r>
    </w:p>
    <w:p w:rsidR="00470E82" w:rsidRDefault="00470E82" w:rsidP="00470E82">
      <w:pPr>
        <w:jc w:val="center"/>
        <w:rPr>
          <w:rFonts w:ascii="Arial" w:hAnsi="Arial" w:cs="Arial"/>
          <w:b/>
          <w:sz w:val="24"/>
        </w:rPr>
      </w:pPr>
      <w:r w:rsidRPr="00602D6E">
        <w:rPr>
          <w:rFonts w:ascii="Arial" w:hAnsi="Arial" w:cs="Arial"/>
          <w:b/>
          <w:sz w:val="24"/>
        </w:rPr>
        <w:lastRenderedPageBreak/>
        <w:t>INFORME DE PREPARACION DEL CONTADOR PÚBLICO</w:t>
      </w:r>
    </w:p>
    <w:p w:rsidR="00470E82" w:rsidRDefault="00470E82" w:rsidP="00470E82">
      <w:pPr>
        <w:jc w:val="center"/>
        <w:rPr>
          <w:rFonts w:ascii="Arial" w:hAnsi="Arial" w:cs="Arial"/>
          <w:b/>
          <w:sz w:val="24"/>
        </w:rPr>
      </w:pPr>
    </w:p>
    <w:p w:rsidR="00470E82" w:rsidRPr="00F351C3" w:rsidRDefault="00470E82" w:rsidP="00470E82">
      <w:pPr>
        <w:spacing w:after="0"/>
        <w:jc w:val="both"/>
        <w:rPr>
          <w:rFonts w:ascii="Arial" w:hAnsi="Arial" w:cs="Arial"/>
          <w:b/>
        </w:rPr>
      </w:pPr>
      <w:r w:rsidRPr="00F351C3">
        <w:rPr>
          <w:rFonts w:ascii="Arial" w:hAnsi="Arial" w:cs="Arial"/>
          <w:b/>
        </w:rPr>
        <w:t>Sra.</w:t>
      </w:r>
    </w:p>
    <w:p w:rsidR="00470E82" w:rsidRPr="00F351C3" w:rsidRDefault="00470E82" w:rsidP="00470E82">
      <w:pPr>
        <w:spacing w:after="0"/>
        <w:jc w:val="both"/>
        <w:rPr>
          <w:rFonts w:ascii="Arial" w:hAnsi="Arial" w:cs="Arial"/>
          <w:b/>
        </w:rPr>
      </w:pPr>
      <w:r>
        <w:rPr>
          <w:rFonts w:ascii="Arial" w:hAnsi="Arial" w:cs="Arial"/>
          <w:b/>
        </w:rPr>
        <w:t>Accionistas: Distribuidora de Alimentos Hito, C.A.</w:t>
      </w:r>
    </w:p>
    <w:p w:rsidR="00470E82" w:rsidRPr="00F351C3" w:rsidRDefault="00470E82" w:rsidP="00470E82">
      <w:pPr>
        <w:spacing w:after="0"/>
        <w:jc w:val="both"/>
        <w:rPr>
          <w:rFonts w:ascii="Arial" w:hAnsi="Arial" w:cs="Arial"/>
          <w:b/>
        </w:rPr>
      </w:pPr>
      <w:r w:rsidRPr="00F351C3">
        <w:rPr>
          <w:rFonts w:ascii="Arial" w:hAnsi="Arial" w:cs="Arial"/>
          <w:b/>
        </w:rPr>
        <w:t>Ciudad.-</w:t>
      </w:r>
    </w:p>
    <w:p w:rsidR="00470E82" w:rsidRPr="00F351C3" w:rsidRDefault="00470E82" w:rsidP="00470E82">
      <w:pPr>
        <w:spacing w:after="0"/>
        <w:jc w:val="both"/>
        <w:rPr>
          <w:rFonts w:ascii="Arial" w:hAnsi="Arial" w:cs="Arial"/>
          <w:b/>
        </w:rPr>
      </w:pPr>
    </w:p>
    <w:p w:rsidR="00470E82" w:rsidRPr="00F351C3" w:rsidRDefault="00470E82" w:rsidP="00470E82">
      <w:pPr>
        <w:spacing w:after="0"/>
        <w:jc w:val="both"/>
        <w:rPr>
          <w:rFonts w:ascii="Arial" w:hAnsi="Arial" w:cs="Arial"/>
        </w:rPr>
      </w:pPr>
      <w:r w:rsidRPr="00F351C3">
        <w:rPr>
          <w:rFonts w:ascii="Arial" w:hAnsi="Arial" w:cs="Arial"/>
        </w:rPr>
        <w:t>El</w:t>
      </w:r>
      <w:r>
        <w:rPr>
          <w:rFonts w:ascii="Arial" w:hAnsi="Arial" w:cs="Arial"/>
        </w:rPr>
        <w:t xml:space="preserve"> Balance General y su correspondiente Estado de Ganancias y Pérdidas de la compañía</w:t>
      </w:r>
      <w:r>
        <w:rPr>
          <w:rFonts w:ascii="Arial" w:hAnsi="Arial" w:cs="Arial"/>
          <w:b/>
        </w:rPr>
        <w:t xml:space="preserve">: DISTRIBUIDORA DE ALIMENTOS HITO, C.A., al 31 de Diciembre de 2001, </w:t>
      </w:r>
      <w:r w:rsidRPr="00F351C3">
        <w:rPr>
          <w:rFonts w:ascii="Arial" w:hAnsi="Arial" w:cs="Arial"/>
        </w:rPr>
        <w:t>ha sido preparado por mí a v</w:t>
      </w:r>
      <w:r>
        <w:rPr>
          <w:rFonts w:ascii="Arial" w:hAnsi="Arial" w:cs="Arial"/>
        </w:rPr>
        <w:t>alores históricos, por</w:t>
      </w:r>
      <w:r w:rsidRPr="00F351C3">
        <w:rPr>
          <w:rFonts w:ascii="Arial" w:hAnsi="Arial" w:cs="Arial"/>
        </w:rPr>
        <w:t xml:space="preserve"> instrucciones</w:t>
      </w:r>
      <w:r>
        <w:rPr>
          <w:rFonts w:ascii="Arial" w:hAnsi="Arial" w:cs="Arial"/>
        </w:rPr>
        <w:t xml:space="preserve"> de la gerencia de la Compañía.</w:t>
      </w:r>
      <w:r w:rsidRPr="00F351C3">
        <w:rPr>
          <w:rFonts w:ascii="Arial" w:hAnsi="Arial" w:cs="Arial"/>
        </w:rPr>
        <w:t xml:space="preserve"> La información presentada en dichos estados financieros es responsabilid</w:t>
      </w:r>
      <w:r>
        <w:rPr>
          <w:rFonts w:ascii="Arial" w:hAnsi="Arial" w:cs="Arial"/>
        </w:rPr>
        <w:t>ad de la gerencia</w:t>
      </w:r>
      <w:r w:rsidRPr="00F351C3">
        <w:rPr>
          <w:rFonts w:ascii="Arial" w:hAnsi="Arial" w:cs="Arial"/>
        </w:rPr>
        <w:t>.</w:t>
      </w:r>
    </w:p>
    <w:p w:rsidR="00470E82" w:rsidRPr="00F351C3" w:rsidRDefault="00470E82" w:rsidP="00470E82">
      <w:pPr>
        <w:spacing w:after="0"/>
        <w:jc w:val="both"/>
        <w:rPr>
          <w:rFonts w:ascii="Arial" w:hAnsi="Arial" w:cs="Arial"/>
        </w:rPr>
      </w:pPr>
    </w:p>
    <w:p w:rsidR="00470E82" w:rsidRPr="00F351C3" w:rsidRDefault="00470E82" w:rsidP="00470E82">
      <w:pPr>
        <w:spacing w:after="0"/>
        <w:jc w:val="both"/>
        <w:rPr>
          <w:rFonts w:ascii="Arial" w:hAnsi="Arial" w:cs="Arial"/>
        </w:rPr>
      </w:pPr>
      <w:r w:rsidRPr="00F351C3">
        <w:rPr>
          <w:rFonts w:ascii="Arial" w:hAnsi="Arial" w:cs="Arial"/>
        </w:rPr>
        <w:t>Mi compromiso de preparación se limita a presentar en forma de estados financier</w:t>
      </w:r>
      <w:r>
        <w:rPr>
          <w:rFonts w:ascii="Arial" w:hAnsi="Arial" w:cs="Arial"/>
        </w:rPr>
        <w:t>os información obtenida de los registros de contabilidad de la Compañía,</w:t>
      </w:r>
      <w:r w:rsidRPr="00F351C3">
        <w:rPr>
          <w:rFonts w:ascii="Arial" w:hAnsi="Arial" w:cs="Arial"/>
          <w:b/>
        </w:rPr>
        <w:t xml:space="preserve"> </w:t>
      </w:r>
      <w:r w:rsidRPr="00F351C3">
        <w:rPr>
          <w:rFonts w:ascii="Arial" w:hAnsi="Arial" w:cs="Arial"/>
        </w:rPr>
        <w:t>sin la aplicación de procedimientos de comprobación ni de evaluación.</w:t>
      </w:r>
    </w:p>
    <w:p w:rsidR="00470E82" w:rsidRPr="00F351C3" w:rsidRDefault="00470E82" w:rsidP="00470E82">
      <w:pPr>
        <w:spacing w:after="0"/>
        <w:jc w:val="both"/>
        <w:rPr>
          <w:rFonts w:ascii="Arial" w:hAnsi="Arial" w:cs="Arial"/>
        </w:rPr>
      </w:pPr>
    </w:p>
    <w:p w:rsidR="00470E82" w:rsidRPr="00F351C3" w:rsidRDefault="00470E82" w:rsidP="00470E82">
      <w:pPr>
        <w:spacing w:after="0"/>
        <w:jc w:val="both"/>
        <w:rPr>
          <w:rFonts w:ascii="Arial" w:hAnsi="Arial" w:cs="Arial"/>
        </w:rPr>
      </w:pPr>
      <w:r w:rsidRPr="00F351C3">
        <w:rPr>
          <w:rFonts w:ascii="Arial" w:hAnsi="Arial" w:cs="Arial"/>
        </w:rPr>
        <w:t>La declaración de Principios de Contabilidad Nº 10 (DPC 10), emitida por la declaración de colegio de Contadores Públicos de Venezuela, requiere la presentación de los estados financieros en cifras actualizadas por efectos de la inflación; por lo tanto, la falta de reconocimiento de los efectos de la inflación en los estados financieros adjuntos, no está de acuerdo con principios de contabilidad general en Venezuela.</w:t>
      </w:r>
    </w:p>
    <w:p w:rsidR="00470E82" w:rsidRPr="00F351C3" w:rsidRDefault="00470E82" w:rsidP="00470E82">
      <w:pPr>
        <w:spacing w:after="0"/>
        <w:jc w:val="both"/>
        <w:rPr>
          <w:rFonts w:ascii="Arial" w:hAnsi="Arial" w:cs="Arial"/>
        </w:rPr>
      </w:pPr>
    </w:p>
    <w:p w:rsidR="00470E82" w:rsidRDefault="00470E82" w:rsidP="00470E82">
      <w:pPr>
        <w:spacing w:after="0"/>
        <w:jc w:val="both"/>
        <w:rPr>
          <w:rFonts w:ascii="Arial" w:hAnsi="Arial" w:cs="Arial"/>
        </w:rPr>
      </w:pPr>
      <w:r>
        <w:rPr>
          <w:rFonts w:ascii="Arial" w:hAnsi="Arial" w:cs="Arial"/>
        </w:rPr>
        <w:t xml:space="preserve">No he auditado, ni revisado limitadamente los estados financieros de la Compañía </w:t>
      </w:r>
      <w:r w:rsidRPr="006A509B">
        <w:rPr>
          <w:rFonts w:ascii="Arial" w:hAnsi="Arial" w:cs="Arial"/>
          <w:b/>
        </w:rPr>
        <w:t>DISTRIBUIDORA DE ALIMENTOS HITO, C.A</w:t>
      </w:r>
      <w:r>
        <w:rPr>
          <w:rFonts w:ascii="Arial" w:hAnsi="Arial" w:cs="Arial"/>
          <w:b/>
        </w:rPr>
        <w:t>.</w:t>
      </w:r>
      <w:r>
        <w:rPr>
          <w:rFonts w:ascii="Arial" w:hAnsi="Arial" w:cs="Arial"/>
        </w:rPr>
        <w:t>, que se acompaña y en consecuencia, no emito opinión alguna sobre los mismos</w:t>
      </w:r>
      <w:r w:rsidRPr="00F351C3">
        <w:rPr>
          <w:rFonts w:ascii="Arial" w:hAnsi="Arial" w:cs="Arial"/>
        </w:rPr>
        <w:t>.</w:t>
      </w:r>
    </w:p>
    <w:p w:rsidR="00470E82" w:rsidRDefault="00470E82" w:rsidP="00470E82">
      <w:pPr>
        <w:spacing w:after="0"/>
        <w:jc w:val="both"/>
        <w:rPr>
          <w:rFonts w:ascii="Arial" w:hAnsi="Arial" w:cs="Arial"/>
        </w:rPr>
      </w:pPr>
    </w:p>
    <w:p w:rsidR="00470E82" w:rsidRDefault="00470E82" w:rsidP="00470E82">
      <w:pPr>
        <w:spacing w:after="0"/>
        <w:jc w:val="both"/>
        <w:rPr>
          <w:rFonts w:ascii="Arial" w:hAnsi="Arial" w:cs="Arial"/>
        </w:rPr>
      </w:pPr>
    </w:p>
    <w:p w:rsidR="00470E82" w:rsidRPr="00470E82" w:rsidRDefault="00470E82" w:rsidP="00470E82">
      <w:pPr>
        <w:spacing w:after="0"/>
        <w:jc w:val="center"/>
        <w:rPr>
          <w:rFonts w:ascii="Arial" w:hAnsi="Arial" w:cs="Arial"/>
          <w:b/>
        </w:rPr>
      </w:pPr>
    </w:p>
    <w:p w:rsidR="00470E82" w:rsidRPr="00470E82" w:rsidRDefault="00470E82" w:rsidP="00470E82">
      <w:pPr>
        <w:spacing w:after="0"/>
        <w:jc w:val="center"/>
        <w:rPr>
          <w:rFonts w:ascii="Arial" w:hAnsi="Arial" w:cs="Arial"/>
          <w:b/>
        </w:rPr>
      </w:pPr>
    </w:p>
    <w:p w:rsidR="00470E82" w:rsidRPr="00470E82" w:rsidRDefault="00470E82" w:rsidP="00470E82">
      <w:pPr>
        <w:spacing w:after="0"/>
        <w:jc w:val="center"/>
        <w:rPr>
          <w:rFonts w:ascii="Arial" w:hAnsi="Arial" w:cs="Arial"/>
          <w:b/>
        </w:rPr>
      </w:pPr>
    </w:p>
    <w:p w:rsidR="00470E82" w:rsidRPr="00470E82" w:rsidRDefault="00470E82" w:rsidP="00470E82">
      <w:pPr>
        <w:spacing w:after="0"/>
        <w:jc w:val="center"/>
        <w:rPr>
          <w:rFonts w:ascii="Arial" w:hAnsi="Arial" w:cs="Arial"/>
          <w:b/>
        </w:rPr>
      </w:pPr>
    </w:p>
    <w:p w:rsidR="00470E82" w:rsidRPr="00470E82" w:rsidRDefault="00470E82" w:rsidP="00470E82">
      <w:pPr>
        <w:spacing w:after="0"/>
        <w:jc w:val="center"/>
        <w:rPr>
          <w:rFonts w:ascii="Arial" w:hAnsi="Arial" w:cs="Arial"/>
          <w:b/>
        </w:rPr>
      </w:pPr>
    </w:p>
    <w:p w:rsidR="00470E82" w:rsidRPr="00470E82" w:rsidRDefault="00470E82" w:rsidP="00470E82">
      <w:pPr>
        <w:spacing w:after="0"/>
        <w:rPr>
          <w:rFonts w:ascii="Arial" w:hAnsi="Arial" w:cs="Arial"/>
          <w:b/>
        </w:rPr>
      </w:pPr>
    </w:p>
    <w:p w:rsidR="00470E82" w:rsidRPr="00470E82" w:rsidRDefault="00470E82" w:rsidP="00470E82">
      <w:pPr>
        <w:spacing w:after="0"/>
        <w:jc w:val="center"/>
        <w:rPr>
          <w:rFonts w:ascii="Arial" w:hAnsi="Arial" w:cs="Arial"/>
          <w:b/>
        </w:rPr>
      </w:pPr>
    </w:p>
    <w:p w:rsidR="00470E82" w:rsidRPr="00557BCD" w:rsidRDefault="00470E82" w:rsidP="00470E82">
      <w:pPr>
        <w:spacing w:after="0"/>
        <w:jc w:val="center"/>
        <w:rPr>
          <w:rFonts w:ascii="Arial" w:hAnsi="Arial" w:cs="Arial"/>
          <w:b/>
          <w:lang w:val="en-US"/>
        </w:rPr>
      </w:pPr>
      <w:r w:rsidRPr="00557BCD">
        <w:rPr>
          <w:rFonts w:ascii="Arial" w:hAnsi="Arial" w:cs="Arial"/>
          <w:b/>
          <w:lang w:val="en-US"/>
        </w:rPr>
        <w:t>Lic. FRANKLIN. A. RANGEL. M.</w:t>
      </w:r>
    </w:p>
    <w:p w:rsidR="00470E82" w:rsidRPr="00CD16F1" w:rsidRDefault="00470E82" w:rsidP="00470E82">
      <w:pPr>
        <w:spacing w:after="0"/>
        <w:jc w:val="center"/>
        <w:rPr>
          <w:rFonts w:ascii="Arial" w:hAnsi="Arial" w:cs="Arial"/>
          <w:b/>
        </w:rPr>
      </w:pPr>
      <w:r w:rsidRPr="00CD16F1">
        <w:rPr>
          <w:rFonts w:ascii="Arial" w:hAnsi="Arial" w:cs="Arial"/>
          <w:b/>
        </w:rPr>
        <w:t>CONTADOR PÚBLICO COLEGIADO</w:t>
      </w:r>
    </w:p>
    <w:p w:rsidR="00470E82" w:rsidRPr="00CD16F1" w:rsidRDefault="00470E82" w:rsidP="00470E82">
      <w:pPr>
        <w:spacing w:after="0"/>
        <w:jc w:val="center"/>
        <w:rPr>
          <w:rFonts w:ascii="Arial" w:hAnsi="Arial" w:cs="Arial"/>
          <w:b/>
        </w:rPr>
      </w:pPr>
      <w:r w:rsidRPr="00CD16F1">
        <w:rPr>
          <w:rFonts w:ascii="Arial" w:hAnsi="Arial" w:cs="Arial"/>
          <w:b/>
        </w:rPr>
        <w:t>C.P.C. 118.996</w:t>
      </w:r>
    </w:p>
    <w:p w:rsidR="00470E82" w:rsidRDefault="00470E82" w:rsidP="00470E82">
      <w:pPr>
        <w:spacing w:after="0"/>
        <w:jc w:val="center"/>
        <w:rPr>
          <w:rFonts w:ascii="Arial" w:hAnsi="Arial" w:cs="Arial"/>
        </w:rPr>
      </w:pPr>
    </w:p>
    <w:p w:rsidR="00470E82" w:rsidRDefault="00470E82" w:rsidP="00470E82">
      <w:pPr>
        <w:spacing w:after="0"/>
        <w:jc w:val="center"/>
        <w:rPr>
          <w:rFonts w:ascii="Arial" w:hAnsi="Arial" w:cs="Arial"/>
        </w:rPr>
      </w:pPr>
    </w:p>
    <w:p w:rsidR="00470E82" w:rsidRDefault="00470E82" w:rsidP="00470E82">
      <w:pPr>
        <w:spacing w:after="0"/>
        <w:jc w:val="center"/>
        <w:rPr>
          <w:rFonts w:ascii="Arial" w:hAnsi="Arial" w:cs="Arial"/>
        </w:rPr>
      </w:pPr>
    </w:p>
    <w:p w:rsidR="00C72704" w:rsidRDefault="00470E82" w:rsidP="00C72704">
      <w:pPr>
        <w:spacing w:after="0"/>
        <w:jc w:val="both"/>
        <w:rPr>
          <w:rFonts w:ascii="Arial" w:hAnsi="Arial" w:cs="Arial"/>
          <w:b/>
        </w:rPr>
      </w:pPr>
      <w:r>
        <w:rPr>
          <w:rFonts w:ascii="Arial" w:hAnsi="Arial" w:cs="Arial"/>
          <w:b/>
        </w:rPr>
        <w:t>Los Teques, 18 de Noviembre</w:t>
      </w:r>
      <w:r w:rsidRPr="00CD16F1">
        <w:rPr>
          <w:rFonts w:ascii="Arial" w:hAnsi="Arial" w:cs="Arial"/>
          <w:b/>
        </w:rPr>
        <w:t xml:space="preserve"> de</w:t>
      </w:r>
      <w:r>
        <w:rPr>
          <w:rFonts w:ascii="Arial" w:hAnsi="Arial" w:cs="Arial"/>
          <w:b/>
        </w:rPr>
        <w:t xml:space="preserve"> 2013  </w:t>
      </w:r>
    </w:p>
    <w:p w:rsidR="00C72704" w:rsidRPr="00C72704" w:rsidRDefault="00C72704" w:rsidP="00C72704">
      <w:pPr>
        <w:spacing w:after="0"/>
        <w:jc w:val="center"/>
        <w:rPr>
          <w:rFonts w:ascii="Arial" w:hAnsi="Arial" w:cs="Arial"/>
          <w:b/>
        </w:rPr>
      </w:pPr>
      <w:r w:rsidRPr="00C72704">
        <w:rPr>
          <w:rFonts w:ascii="Arial" w:eastAsiaTheme="minorHAnsi" w:hAnsi="Arial" w:cs="Arial"/>
          <w:b/>
          <w:sz w:val="24"/>
          <w:lang w:val="es-ES_tradnl" w:eastAsia="en-US"/>
        </w:rPr>
        <w:lastRenderedPageBreak/>
        <w:t>INFORME DE PREPARACION DEL CONTADOR PÚBLICO</w:t>
      </w:r>
    </w:p>
    <w:p w:rsidR="00C72704" w:rsidRPr="00C72704" w:rsidRDefault="00C72704" w:rsidP="00C72704">
      <w:pPr>
        <w:jc w:val="center"/>
        <w:rPr>
          <w:rFonts w:ascii="Arial" w:eastAsiaTheme="minorHAnsi" w:hAnsi="Arial" w:cs="Arial"/>
          <w:b/>
          <w:sz w:val="24"/>
          <w:lang w:val="es-ES_tradnl" w:eastAsia="en-US"/>
        </w:rPr>
      </w:pPr>
    </w:p>
    <w:p w:rsidR="00C72704" w:rsidRPr="00C72704" w:rsidRDefault="00C72704" w:rsidP="00C72704">
      <w:pPr>
        <w:spacing w:after="0"/>
        <w:jc w:val="both"/>
        <w:rPr>
          <w:rFonts w:ascii="Arial" w:eastAsiaTheme="minorHAnsi" w:hAnsi="Arial" w:cs="Arial"/>
          <w:b/>
          <w:lang w:val="es-ES_tradnl" w:eastAsia="en-US"/>
        </w:rPr>
      </w:pPr>
      <w:r w:rsidRPr="00C72704">
        <w:rPr>
          <w:rFonts w:ascii="Arial" w:eastAsiaTheme="minorHAnsi" w:hAnsi="Arial" w:cs="Arial"/>
          <w:b/>
          <w:lang w:val="es-ES_tradnl" w:eastAsia="en-US"/>
        </w:rPr>
        <w:t>Señores:</w:t>
      </w:r>
    </w:p>
    <w:p w:rsidR="00C72704" w:rsidRPr="00C72704" w:rsidRDefault="00C72704" w:rsidP="00C72704">
      <w:pPr>
        <w:spacing w:after="0"/>
        <w:jc w:val="both"/>
        <w:rPr>
          <w:rFonts w:ascii="Arial" w:eastAsiaTheme="minorHAnsi" w:hAnsi="Arial" w:cs="Arial"/>
          <w:b/>
          <w:lang w:val="es-ES_tradnl" w:eastAsia="en-US"/>
        </w:rPr>
      </w:pPr>
      <w:r>
        <w:rPr>
          <w:rFonts w:ascii="Arial" w:eastAsiaTheme="minorHAnsi" w:hAnsi="Arial" w:cs="Arial"/>
          <w:b/>
          <w:lang w:val="es-ES_tradnl" w:eastAsia="en-US"/>
        </w:rPr>
        <w:t>Accionistas: DISTRIBUIDORA DE ALIMENTOS HITO</w:t>
      </w:r>
      <w:r w:rsidRPr="00C72704">
        <w:rPr>
          <w:rFonts w:ascii="Arial" w:eastAsiaTheme="minorHAnsi" w:hAnsi="Arial" w:cs="Arial"/>
          <w:b/>
          <w:lang w:val="es-ES_tradnl" w:eastAsia="en-US"/>
        </w:rPr>
        <w:t>, C.A.</w:t>
      </w:r>
    </w:p>
    <w:p w:rsidR="00C72704" w:rsidRPr="00C72704" w:rsidRDefault="00C72704" w:rsidP="00C72704">
      <w:pPr>
        <w:spacing w:after="0"/>
        <w:jc w:val="both"/>
        <w:rPr>
          <w:rFonts w:ascii="Arial" w:eastAsiaTheme="minorHAnsi" w:hAnsi="Arial" w:cs="Arial"/>
          <w:b/>
          <w:lang w:val="es-ES_tradnl" w:eastAsia="en-US"/>
        </w:rPr>
      </w:pPr>
      <w:r w:rsidRPr="00C72704">
        <w:rPr>
          <w:rFonts w:ascii="Arial" w:eastAsiaTheme="minorHAnsi" w:hAnsi="Arial" w:cs="Arial"/>
          <w:b/>
          <w:lang w:val="es-ES_tradnl" w:eastAsia="en-US"/>
        </w:rPr>
        <w:t>Ciudad.-</w:t>
      </w:r>
    </w:p>
    <w:p w:rsidR="00C72704" w:rsidRPr="00C72704" w:rsidRDefault="00C72704" w:rsidP="00C72704">
      <w:pPr>
        <w:spacing w:after="0"/>
        <w:jc w:val="both"/>
        <w:rPr>
          <w:rFonts w:ascii="Arial" w:eastAsiaTheme="minorHAnsi" w:hAnsi="Arial" w:cs="Arial"/>
          <w:b/>
          <w:lang w:val="es-ES_tradnl" w:eastAsia="en-US"/>
        </w:rPr>
      </w:pPr>
    </w:p>
    <w:p w:rsidR="00C72704" w:rsidRPr="00C72704" w:rsidRDefault="00C72704" w:rsidP="00C72704">
      <w:pPr>
        <w:spacing w:after="0"/>
        <w:jc w:val="both"/>
        <w:rPr>
          <w:rFonts w:ascii="Arial" w:eastAsiaTheme="minorHAnsi" w:hAnsi="Arial" w:cs="Arial"/>
          <w:lang w:val="es-ES_tradnl" w:eastAsia="en-US"/>
        </w:rPr>
      </w:pPr>
    </w:p>
    <w:p w:rsidR="00C72704" w:rsidRPr="00C72704" w:rsidRDefault="00C72704" w:rsidP="00C72704">
      <w:pPr>
        <w:spacing w:after="0"/>
        <w:jc w:val="both"/>
        <w:rPr>
          <w:rFonts w:ascii="Arial" w:eastAsiaTheme="minorHAnsi" w:hAnsi="Arial" w:cs="Arial"/>
          <w:lang w:eastAsia="en-US"/>
        </w:rPr>
      </w:pPr>
    </w:p>
    <w:p w:rsidR="00C72704" w:rsidRPr="00C72704" w:rsidRDefault="00C72704" w:rsidP="00C72704">
      <w:pPr>
        <w:spacing w:after="0"/>
        <w:jc w:val="both"/>
        <w:rPr>
          <w:rFonts w:ascii="Arial" w:eastAsiaTheme="minorHAnsi" w:hAnsi="Arial" w:cs="Arial"/>
          <w:lang w:eastAsia="en-US"/>
        </w:rPr>
      </w:pPr>
      <w:r w:rsidRPr="00C72704">
        <w:rPr>
          <w:rFonts w:ascii="Arial" w:eastAsiaTheme="minorHAnsi" w:hAnsi="Arial" w:cs="Arial"/>
          <w:lang w:val="es-ES_tradnl" w:eastAsia="en-US"/>
        </w:rPr>
        <w:t>He efectuado la Auditoria del Balance General y su correspondiente Estado de Resultados, en valores históricos de la compañía</w:t>
      </w:r>
      <w:r>
        <w:rPr>
          <w:rFonts w:ascii="Arial" w:eastAsiaTheme="minorHAnsi" w:hAnsi="Arial" w:cs="Arial"/>
          <w:b/>
          <w:lang w:val="es-ES_tradnl" w:eastAsia="en-US"/>
        </w:rPr>
        <w:t>: DISTRIBUIDORA DE ALIMENTOS HITO</w:t>
      </w:r>
      <w:r w:rsidRPr="00C72704">
        <w:rPr>
          <w:rFonts w:ascii="Arial" w:eastAsiaTheme="minorHAnsi" w:hAnsi="Arial" w:cs="Arial"/>
          <w:b/>
          <w:lang w:val="es-ES_tradnl" w:eastAsia="en-US"/>
        </w:rPr>
        <w:t>, C.A.</w:t>
      </w:r>
      <w:r w:rsidRPr="00C72704">
        <w:rPr>
          <w:rFonts w:ascii="Arial" w:eastAsiaTheme="minorHAnsi" w:hAnsi="Arial" w:cs="Arial"/>
          <w:lang w:val="es-ES_tradnl" w:eastAsia="en-US"/>
        </w:rPr>
        <w:t xml:space="preserve">, para el ejercicio económico finalizado el </w:t>
      </w:r>
      <w:r w:rsidRPr="00C72704">
        <w:rPr>
          <w:rFonts w:ascii="Arial" w:eastAsiaTheme="minorHAnsi" w:hAnsi="Arial" w:cs="Arial"/>
          <w:b/>
          <w:lang w:val="es-ES_tradnl" w:eastAsia="en-US"/>
        </w:rPr>
        <w:t xml:space="preserve">31 de Diciembre del </w:t>
      </w:r>
      <w:r w:rsidR="00430589">
        <w:rPr>
          <w:rFonts w:ascii="Arial" w:eastAsiaTheme="minorHAnsi" w:hAnsi="Arial" w:cs="Arial"/>
          <w:b/>
          <w:lang w:eastAsia="en-US"/>
        </w:rPr>
        <w:t>año 2013</w:t>
      </w:r>
      <w:r w:rsidRPr="00C72704">
        <w:rPr>
          <w:rFonts w:ascii="Arial" w:eastAsiaTheme="minorHAnsi" w:hAnsi="Arial" w:cs="Arial"/>
          <w:b/>
          <w:lang w:eastAsia="en-US"/>
        </w:rPr>
        <w:t>.</w:t>
      </w:r>
      <w:r w:rsidRPr="00C72704">
        <w:rPr>
          <w:rFonts w:ascii="Arial" w:eastAsiaTheme="minorHAnsi" w:hAnsi="Arial" w:cs="Arial"/>
          <w:lang w:eastAsia="en-US"/>
        </w:rPr>
        <w:t xml:space="preserve"> La preparación de dichos Estados Financieros es responsabilidad de la Gerencia de la Compañía. Mi responsabilidad es emitir una opinión sobre esos Estados financieros con base a mi auditoria.</w:t>
      </w:r>
    </w:p>
    <w:p w:rsidR="00C72704" w:rsidRPr="00C72704" w:rsidRDefault="00C72704" w:rsidP="00C72704">
      <w:pPr>
        <w:spacing w:after="0"/>
        <w:jc w:val="both"/>
        <w:rPr>
          <w:rFonts w:ascii="Arial" w:eastAsiaTheme="minorHAnsi" w:hAnsi="Arial" w:cs="Arial"/>
          <w:lang w:eastAsia="en-US"/>
        </w:rPr>
      </w:pPr>
    </w:p>
    <w:p w:rsidR="00C72704" w:rsidRPr="00C72704" w:rsidRDefault="00C72704" w:rsidP="00C72704">
      <w:pPr>
        <w:spacing w:after="0"/>
        <w:jc w:val="both"/>
        <w:rPr>
          <w:rFonts w:ascii="Arial" w:eastAsiaTheme="minorHAnsi" w:hAnsi="Arial" w:cs="Arial"/>
          <w:lang w:eastAsia="en-US"/>
        </w:rPr>
      </w:pPr>
      <w:r w:rsidRPr="00C72704">
        <w:rPr>
          <w:rFonts w:ascii="Arial" w:eastAsiaTheme="minorHAnsi" w:hAnsi="Arial" w:cs="Arial"/>
          <w:lang w:eastAsia="en-US"/>
        </w:rPr>
        <w:t>Efectué mi Auditoria de acuerdo con normas de auditoria de aceptación general. Esas normas requieren que planifique y realice la auditoria para obtener una seguridad razonable sobre si los Estados Financieros, están exentos de errores significativos. Una auditoria incluye el examen, a base de pruebas, de las evidencias que respaldan los montos y revelaciones en los Estados financieros. También una auditoria incluye la evaluación de los Principios de Contabilidad y estimaciones hechas por la Gerencia, así como la evaluación de la completa presentación de los estados Financieros. Considero que mi auditoria proporciona una base razonable para mi opinión.</w:t>
      </w:r>
    </w:p>
    <w:p w:rsidR="00C72704" w:rsidRPr="00C72704" w:rsidRDefault="00C72704" w:rsidP="00C72704">
      <w:pPr>
        <w:spacing w:after="0"/>
        <w:jc w:val="both"/>
        <w:rPr>
          <w:rFonts w:ascii="Arial" w:eastAsiaTheme="minorHAnsi" w:hAnsi="Arial" w:cs="Arial"/>
          <w:lang w:eastAsia="en-US"/>
        </w:rPr>
      </w:pPr>
    </w:p>
    <w:p w:rsidR="00C72704" w:rsidRPr="00C72704" w:rsidRDefault="00C72704" w:rsidP="00C72704">
      <w:pPr>
        <w:spacing w:after="0"/>
        <w:jc w:val="both"/>
        <w:rPr>
          <w:rFonts w:ascii="Arial" w:eastAsiaTheme="minorHAnsi" w:hAnsi="Arial" w:cs="Arial"/>
          <w:lang w:eastAsia="en-US"/>
        </w:rPr>
      </w:pPr>
      <w:r w:rsidRPr="00C72704">
        <w:rPr>
          <w:rFonts w:ascii="Arial" w:eastAsiaTheme="minorHAnsi" w:hAnsi="Arial" w:cs="Arial"/>
          <w:lang w:eastAsia="en-US"/>
        </w:rPr>
        <w:t xml:space="preserve">En mi opinión, los Estados Financieros antes mencionados presentan razonablemente en todos sus aspectos sustanciales la situación financiera de la compañía </w:t>
      </w:r>
      <w:r>
        <w:rPr>
          <w:rFonts w:ascii="Arial" w:eastAsiaTheme="minorHAnsi" w:hAnsi="Arial" w:cs="Arial"/>
          <w:b/>
          <w:lang w:eastAsia="en-US"/>
        </w:rPr>
        <w:t>DISTRIBUIDORA DE ALIMENTOS HITO</w:t>
      </w:r>
      <w:r w:rsidRPr="00C72704">
        <w:rPr>
          <w:rFonts w:ascii="Arial" w:eastAsiaTheme="minorHAnsi" w:hAnsi="Arial" w:cs="Arial"/>
          <w:b/>
          <w:lang w:eastAsia="en-US"/>
        </w:rPr>
        <w:t>, C.A.,</w:t>
      </w:r>
      <w:r w:rsidRPr="00C72704">
        <w:rPr>
          <w:rFonts w:ascii="Arial" w:eastAsiaTheme="minorHAnsi" w:hAnsi="Arial" w:cs="Arial"/>
          <w:lang w:eastAsia="en-US"/>
        </w:rPr>
        <w:t xml:space="preserve"> para el ejercicio entonces terminado del año </w:t>
      </w:r>
      <w:r w:rsidR="00430589">
        <w:rPr>
          <w:rFonts w:ascii="Arial" w:eastAsiaTheme="minorHAnsi" w:hAnsi="Arial" w:cs="Arial"/>
          <w:b/>
          <w:lang w:eastAsia="en-US"/>
        </w:rPr>
        <w:t>2013</w:t>
      </w:r>
      <w:r w:rsidRPr="00C72704">
        <w:rPr>
          <w:rFonts w:ascii="Arial" w:eastAsiaTheme="minorHAnsi" w:hAnsi="Arial" w:cs="Arial"/>
          <w:lang w:eastAsia="en-US"/>
        </w:rPr>
        <w:t xml:space="preserve"> los resultados de sus operaciones y los movimientos de su efectivo por los periodos antes mencionados, de conformidad de los Principios de Contabilidad de Aceptación General.</w:t>
      </w:r>
    </w:p>
    <w:p w:rsidR="00C72704" w:rsidRPr="00C72704" w:rsidRDefault="00C72704" w:rsidP="00C72704">
      <w:pPr>
        <w:spacing w:after="0"/>
        <w:jc w:val="center"/>
        <w:rPr>
          <w:rFonts w:ascii="Arial" w:eastAsiaTheme="minorHAnsi" w:hAnsi="Arial" w:cs="Arial"/>
          <w:b/>
          <w:lang w:eastAsia="en-US"/>
        </w:rPr>
      </w:pPr>
    </w:p>
    <w:p w:rsidR="00C72704" w:rsidRPr="00C72704" w:rsidRDefault="00C72704" w:rsidP="00C72704">
      <w:pPr>
        <w:spacing w:after="0"/>
        <w:jc w:val="center"/>
        <w:rPr>
          <w:rFonts w:ascii="Arial" w:eastAsiaTheme="minorHAnsi" w:hAnsi="Arial" w:cs="Arial"/>
          <w:b/>
          <w:lang w:eastAsia="en-US"/>
        </w:rPr>
      </w:pPr>
    </w:p>
    <w:p w:rsidR="00C72704" w:rsidRPr="00C72704" w:rsidRDefault="00C72704" w:rsidP="00C72704">
      <w:pPr>
        <w:spacing w:after="0"/>
        <w:jc w:val="center"/>
        <w:rPr>
          <w:rFonts w:ascii="Arial" w:eastAsiaTheme="minorHAnsi" w:hAnsi="Arial" w:cs="Arial"/>
          <w:b/>
          <w:lang w:eastAsia="en-US"/>
        </w:rPr>
      </w:pPr>
      <w:r w:rsidRPr="00C72704">
        <w:rPr>
          <w:rFonts w:ascii="Arial" w:eastAsiaTheme="minorHAnsi" w:hAnsi="Arial" w:cs="Arial"/>
          <w:b/>
          <w:lang w:eastAsia="en-US"/>
        </w:rPr>
        <w:t>Atentamente,</w:t>
      </w:r>
    </w:p>
    <w:p w:rsidR="00C72704" w:rsidRPr="00C72704" w:rsidRDefault="00C72704" w:rsidP="00C72704">
      <w:pPr>
        <w:spacing w:after="0"/>
        <w:jc w:val="center"/>
        <w:rPr>
          <w:rFonts w:ascii="Arial" w:eastAsiaTheme="minorHAnsi" w:hAnsi="Arial" w:cs="Arial"/>
          <w:b/>
          <w:lang w:eastAsia="en-US"/>
        </w:rPr>
      </w:pPr>
    </w:p>
    <w:p w:rsidR="00C72704" w:rsidRPr="00C72704" w:rsidRDefault="00C72704" w:rsidP="00C72704">
      <w:pPr>
        <w:spacing w:after="0"/>
        <w:jc w:val="center"/>
        <w:rPr>
          <w:rFonts w:ascii="Arial" w:eastAsiaTheme="minorHAnsi" w:hAnsi="Arial" w:cs="Arial"/>
          <w:b/>
          <w:lang w:eastAsia="en-US"/>
        </w:rPr>
      </w:pPr>
    </w:p>
    <w:p w:rsidR="00C72704" w:rsidRPr="00C72704" w:rsidRDefault="00C72704" w:rsidP="00C72704">
      <w:pPr>
        <w:spacing w:after="0"/>
        <w:jc w:val="center"/>
        <w:rPr>
          <w:rFonts w:ascii="Arial" w:eastAsiaTheme="minorHAnsi" w:hAnsi="Arial" w:cs="Arial"/>
          <w:b/>
          <w:lang w:eastAsia="en-US"/>
        </w:rPr>
      </w:pPr>
    </w:p>
    <w:p w:rsidR="00C72704" w:rsidRPr="00C72704" w:rsidRDefault="00C72704" w:rsidP="00C72704">
      <w:pPr>
        <w:spacing w:after="0"/>
        <w:jc w:val="center"/>
        <w:rPr>
          <w:rFonts w:ascii="Arial" w:eastAsiaTheme="minorHAnsi" w:hAnsi="Arial" w:cs="Arial"/>
          <w:b/>
          <w:lang w:eastAsia="en-US"/>
        </w:rPr>
      </w:pPr>
    </w:p>
    <w:p w:rsidR="00C72704" w:rsidRPr="00C72704" w:rsidRDefault="00C72704" w:rsidP="00C72704">
      <w:pPr>
        <w:spacing w:after="0"/>
        <w:jc w:val="center"/>
        <w:rPr>
          <w:rFonts w:ascii="Arial" w:eastAsiaTheme="minorHAnsi" w:hAnsi="Arial" w:cs="Arial"/>
          <w:b/>
          <w:lang w:val="en-US" w:eastAsia="en-US"/>
        </w:rPr>
      </w:pPr>
      <w:r w:rsidRPr="00C72704">
        <w:rPr>
          <w:rFonts w:ascii="Arial" w:eastAsiaTheme="minorHAnsi" w:hAnsi="Arial" w:cs="Arial"/>
          <w:b/>
          <w:lang w:val="en-US" w:eastAsia="en-US"/>
        </w:rPr>
        <w:t>Lic. FRANKLIN. A. RANGEL. M.</w:t>
      </w:r>
    </w:p>
    <w:p w:rsidR="00C72704" w:rsidRPr="00C72704" w:rsidRDefault="00C72704" w:rsidP="00C72704">
      <w:pPr>
        <w:spacing w:after="0"/>
        <w:jc w:val="center"/>
        <w:rPr>
          <w:rFonts w:ascii="Arial" w:eastAsiaTheme="minorHAnsi" w:hAnsi="Arial" w:cs="Arial"/>
          <w:b/>
          <w:lang w:val="es-ES_tradnl" w:eastAsia="en-US"/>
        </w:rPr>
      </w:pPr>
      <w:r w:rsidRPr="00C72704">
        <w:rPr>
          <w:rFonts w:ascii="Arial" w:eastAsiaTheme="minorHAnsi" w:hAnsi="Arial" w:cs="Arial"/>
          <w:b/>
          <w:lang w:val="es-ES_tradnl" w:eastAsia="en-US"/>
        </w:rPr>
        <w:t>CONTADOR PÚBLICO COLEGIADO</w:t>
      </w:r>
    </w:p>
    <w:p w:rsidR="00C72704" w:rsidRPr="00C72704" w:rsidRDefault="00C72704" w:rsidP="00C72704">
      <w:pPr>
        <w:spacing w:after="0"/>
        <w:jc w:val="center"/>
        <w:rPr>
          <w:rFonts w:ascii="Arial" w:eastAsiaTheme="minorHAnsi" w:hAnsi="Arial" w:cs="Arial"/>
          <w:b/>
          <w:lang w:val="es-ES_tradnl" w:eastAsia="en-US"/>
        </w:rPr>
      </w:pPr>
      <w:r w:rsidRPr="00C72704">
        <w:rPr>
          <w:rFonts w:ascii="Arial" w:eastAsiaTheme="minorHAnsi" w:hAnsi="Arial" w:cs="Arial"/>
          <w:b/>
          <w:lang w:val="es-ES_tradnl" w:eastAsia="en-US"/>
        </w:rPr>
        <w:t>C.P.C. 118.996</w:t>
      </w:r>
    </w:p>
    <w:p w:rsidR="00C72704" w:rsidRPr="00C72704" w:rsidRDefault="00C72704" w:rsidP="00C72704">
      <w:pPr>
        <w:spacing w:after="0"/>
        <w:jc w:val="center"/>
        <w:rPr>
          <w:rFonts w:ascii="Arial" w:eastAsiaTheme="minorHAnsi" w:hAnsi="Arial" w:cs="Arial"/>
          <w:lang w:val="es-ES_tradnl" w:eastAsia="en-US"/>
        </w:rPr>
      </w:pPr>
    </w:p>
    <w:p w:rsidR="00C72704" w:rsidRPr="00C72704" w:rsidRDefault="00C72704" w:rsidP="00C72704">
      <w:pPr>
        <w:spacing w:after="0"/>
        <w:jc w:val="center"/>
        <w:rPr>
          <w:rFonts w:ascii="Arial" w:eastAsiaTheme="minorHAnsi" w:hAnsi="Arial" w:cs="Arial"/>
          <w:lang w:val="es-ES_tradnl" w:eastAsia="en-US"/>
        </w:rPr>
      </w:pPr>
    </w:p>
    <w:p w:rsidR="00C72704" w:rsidRDefault="00A34D4A" w:rsidP="00C72704">
      <w:pPr>
        <w:spacing w:after="0"/>
        <w:jc w:val="both"/>
        <w:rPr>
          <w:rFonts w:ascii="Arial" w:eastAsiaTheme="minorHAnsi" w:hAnsi="Arial" w:cs="Arial"/>
          <w:b/>
          <w:lang w:val="es-ES_tradnl" w:eastAsia="en-US"/>
        </w:rPr>
      </w:pPr>
      <w:r>
        <w:rPr>
          <w:rFonts w:ascii="Arial" w:eastAsiaTheme="minorHAnsi" w:hAnsi="Arial" w:cs="Arial"/>
          <w:b/>
          <w:lang w:val="es-ES_tradnl" w:eastAsia="en-US"/>
        </w:rPr>
        <w:t>Los Teques, 17 de Marzo de 2015</w:t>
      </w:r>
      <w:r w:rsidR="00C72704" w:rsidRPr="00C72704">
        <w:rPr>
          <w:rFonts w:ascii="Arial" w:eastAsiaTheme="minorHAnsi" w:hAnsi="Arial" w:cs="Arial"/>
          <w:b/>
          <w:lang w:val="es-ES_tradnl" w:eastAsia="en-US"/>
        </w:rPr>
        <w:t xml:space="preserve">  </w:t>
      </w:r>
      <w:bookmarkStart w:id="0" w:name="_GoBack"/>
      <w:bookmarkEnd w:id="0"/>
    </w:p>
    <w:p w:rsidR="00430589" w:rsidRPr="00C72704" w:rsidRDefault="00430589" w:rsidP="00430589">
      <w:pPr>
        <w:spacing w:after="0"/>
        <w:jc w:val="center"/>
        <w:rPr>
          <w:rFonts w:ascii="Arial" w:hAnsi="Arial" w:cs="Arial"/>
          <w:b/>
        </w:rPr>
      </w:pPr>
      <w:r w:rsidRPr="00C72704">
        <w:rPr>
          <w:rFonts w:ascii="Arial" w:eastAsiaTheme="minorHAnsi" w:hAnsi="Arial" w:cs="Arial"/>
          <w:b/>
          <w:sz w:val="24"/>
          <w:lang w:val="es-ES_tradnl" w:eastAsia="en-US"/>
        </w:rPr>
        <w:lastRenderedPageBreak/>
        <w:t>INFORME DE PREPARACION DEL CONTADOR PÚBLICO</w:t>
      </w:r>
    </w:p>
    <w:p w:rsidR="00430589" w:rsidRPr="00C72704" w:rsidRDefault="00430589" w:rsidP="00430589">
      <w:pPr>
        <w:jc w:val="center"/>
        <w:rPr>
          <w:rFonts w:ascii="Arial" w:eastAsiaTheme="minorHAnsi" w:hAnsi="Arial" w:cs="Arial"/>
          <w:b/>
          <w:sz w:val="24"/>
          <w:lang w:val="es-ES_tradnl" w:eastAsia="en-US"/>
        </w:rPr>
      </w:pPr>
    </w:p>
    <w:p w:rsidR="00430589" w:rsidRPr="00C72704" w:rsidRDefault="00430589" w:rsidP="00430589">
      <w:pPr>
        <w:spacing w:after="0"/>
        <w:jc w:val="both"/>
        <w:rPr>
          <w:rFonts w:ascii="Arial" w:eastAsiaTheme="minorHAnsi" w:hAnsi="Arial" w:cs="Arial"/>
          <w:b/>
          <w:lang w:val="es-ES_tradnl" w:eastAsia="en-US"/>
        </w:rPr>
      </w:pPr>
      <w:r w:rsidRPr="00C72704">
        <w:rPr>
          <w:rFonts w:ascii="Arial" w:eastAsiaTheme="minorHAnsi" w:hAnsi="Arial" w:cs="Arial"/>
          <w:b/>
          <w:lang w:val="es-ES_tradnl" w:eastAsia="en-US"/>
        </w:rPr>
        <w:t>Señores:</w:t>
      </w:r>
    </w:p>
    <w:p w:rsidR="00430589" w:rsidRPr="00C72704" w:rsidRDefault="00430589" w:rsidP="00430589">
      <w:pPr>
        <w:spacing w:after="0"/>
        <w:jc w:val="both"/>
        <w:rPr>
          <w:rFonts w:ascii="Arial" w:eastAsiaTheme="minorHAnsi" w:hAnsi="Arial" w:cs="Arial"/>
          <w:b/>
          <w:lang w:val="es-ES_tradnl" w:eastAsia="en-US"/>
        </w:rPr>
      </w:pPr>
      <w:r>
        <w:rPr>
          <w:rFonts w:ascii="Arial" w:eastAsiaTheme="minorHAnsi" w:hAnsi="Arial" w:cs="Arial"/>
          <w:b/>
          <w:lang w:val="es-ES_tradnl" w:eastAsia="en-US"/>
        </w:rPr>
        <w:t>Accionistas: DISTRIBUIDORA DE ALIMENTOS HITO</w:t>
      </w:r>
      <w:r w:rsidRPr="00C72704">
        <w:rPr>
          <w:rFonts w:ascii="Arial" w:eastAsiaTheme="minorHAnsi" w:hAnsi="Arial" w:cs="Arial"/>
          <w:b/>
          <w:lang w:val="es-ES_tradnl" w:eastAsia="en-US"/>
        </w:rPr>
        <w:t>, C.A.</w:t>
      </w:r>
    </w:p>
    <w:p w:rsidR="00430589" w:rsidRPr="00C72704" w:rsidRDefault="00430589" w:rsidP="00430589">
      <w:pPr>
        <w:spacing w:after="0"/>
        <w:jc w:val="both"/>
        <w:rPr>
          <w:rFonts w:ascii="Arial" w:eastAsiaTheme="minorHAnsi" w:hAnsi="Arial" w:cs="Arial"/>
          <w:b/>
          <w:lang w:val="es-ES_tradnl" w:eastAsia="en-US"/>
        </w:rPr>
      </w:pPr>
      <w:r w:rsidRPr="00C72704">
        <w:rPr>
          <w:rFonts w:ascii="Arial" w:eastAsiaTheme="minorHAnsi" w:hAnsi="Arial" w:cs="Arial"/>
          <w:b/>
          <w:lang w:val="es-ES_tradnl" w:eastAsia="en-US"/>
        </w:rPr>
        <w:t>Ciudad.-</w:t>
      </w:r>
    </w:p>
    <w:p w:rsidR="00430589" w:rsidRPr="00C72704" w:rsidRDefault="00430589" w:rsidP="00430589">
      <w:pPr>
        <w:spacing w:after="0"/>
        <w:jc w:val="both"/>
        <w:rPr>
          <w:rFonts w:ascii="Arial" w:eastAsiaTheme="minorHAnsi" w:hAnsi="Arial" w:cs="Arial"/>
          <w:b/>
          <w:lang w:val="es-ES_tradnl" w:eastAsia="en-US"/>
        </w:rPr>
      </w:pPr>
    </w:p>
    <w:p w:rsidR="00430589" w:rsidRPr="00C72704" w:rsidRDefault="00430589" w:rsidP="00430589">
      <w:pPr>
        <w:spacing w:after="0"/>
        <w:jc w:val="both"/>
        <w:rPr>
          <w:rFonts w:ascii="Arial" w:eastAsiaTheme="minorHAnsi" w:hAnsi="Arial" w:cs="Arial"/>
          <w:lang w:val="es-ES_tradnl" w:eastAsia="en-US"/>
        </w:rPr>
      </w:pPr>
    </w:p>
    <w:p w:rsidR="00430589" w:rsidRPr="00C72704" w:rsidRDefault="00430589" w:rsidP="00430589">
      <w:pPr>
        <w:spacing w:after="0"/>
        <w:jc w:val="both"/>
        <w:rPr>
          <w:rFonts w:ascii="Arial" w:eastAsiaTheme="minorHAnsi" w:hAnsi="Arial" w:cs="Arial"/>
          <w:lang w:eastAsia="en-US"/>
        </w:rPr>
      </w:pPr>
    </w:p>
    <w:p w:rsidR="00430589" w:rsidRPr="00C72704" w:rsidRDefault="00430589" w:rsidP="00430589">
      <w:pPr>
        <w:spacing w:after="0"/>
        <w:jc w:val="both"/>
        <w:rPr>
          <w:rFonts w:ascii="Arial" w:eastAsiaTheme="minorHAnsi" w:hAnsi="Arial" w:cs="Arial"/>
          <w:lang w:eastAsia="en-US"/>
        </w:rPr>
      </w:pPr>
      <w:r w:rsidRPr="00C72704">
        <w:rPr>
          <w:rFonts w:ascii="Arial" w:eastAsiaTheme="minorHAnsi" w:hAnsi="Arial" w:cs="Arial"/>
          <w:lang w:val="es-ES_tradnl" w:eastAsia="en-US"/>
        </w:rPr>
        <w:t>He efectuado la Auditoria del Balance General y su correspondiente Estado de Resultados, en valores históricos de la compañía</w:t>
      </w:r>
      <w:r>
        <w:rPr>
          <w:rFonts w:ascii="Arial" w:eastAsiaTheme="minorHAnsi" w:hAnsi="Arial" w:cs="Arial"/>
          <w:b/>
          <w:lang w:val="es-ES_tradnl" w:eastAsia="en-US"/>
        </w:rPr>
        <w:t>: DISTRIBUIDORA DE ALIMENTOS HITO</w:t>
      </w:r>
      <w:r w:rsidRPr="00C72704">
        <w:rPr>
          <w:rFonts w:ascii="Arial" w:eastAsiaTheme="minorHAnsi" w:hAnsi="Arial" w:cs="Arial"/>
          <w:b/>
          <w:lang w:val="es-ES_tradnl" w:eastAsia="en-US"/>
        </w:rPr>
        <w:t>, C.A.</w:t>
      </w:r>
      <w:r w:rsidRPr="00C72704">
        <w:rPr>
          <w:rFonts w:ascii="Arial" w:eastAsiaTheme="minorHAnsi" w:hAnsi="Arial" w:cs="Arial"/>
          <w:lang w:val="es-ES_tradnl" w:eastAsia="en-US"/>
        </w:rPr>
        <w:t xml:space="preserve">, para el ejercicio económico finalizado el </w:t>
      </w:r>
      <w:r w:rsidRPr="00C72704">
        <w:rPr>
          <w:rFonts w:ascii="Arial" w:eastAsiaTheme="minorHAnsi" w:hAnsi="Arial" w:cs="Arial"/>
          <w:b/>
          <w:lang w:val="es-ES_tradnl" w:eastAsia="en-US"/>
        </w:rPr>
        <w:t xml:space="preserve">31 de Diciembre del </w:t>
      </w:r>
      <w:r w:rsidRPr="00C72704">
        <w:rPr>
          <w:rFonts w:ascii="Arial" w:eastAsiaTheme="minorHAnsi" w:hAnsi="Arial" w:cs="Arial"/>
          <w:b/>
          <w:lang w:eastAsia="en-US"/>
        </w:rPr>
        <w:t>año 2014.</w:t>
      </w:r>
      <w:r w:rsidRPr="00C72704">
        <w:rPr>
          <w:rFonts w:ascii="Arial" w:eastAsiaTheme="minorHAnsi" w:hAnsi="Arial" w:cs="Arial"/>
          <w:lang w:eastAsia="en-US"/>
        </w:rPr>
        <w:t xml:space="preserve"> La preparación de dichos Estados Financieros es responsabilidad de la Gerencia de la Compañía. Mi responsabilidad es emitir una opinión sobre esos Estados financieros con base a mi auditoria.</w:t>
      </w:r>
    </w:p>
    <w:p w:rsidR="00430589" w:rsidRPr="00C72704" w:rsidRDefault="00430589" w:rsidP="00430589">
      <w:pPr>
        <w:spacing w:after="0"/>
        <w:jc w:val="both"/>
        <w:rPr>
          <w:rFonts w:ascii="Arial" w:eastAsiaTheme="minorHAnsi" w:hAnsi="Arial" w:cs="Arial"/>
          <w:lang w:eastAsia="en-US"/>
        </w:rPr>
      </w:pPr>
    </w:p>
    <w:p w:rsidR="00430589" w:rsidRPr="00C72704" w:rsidRDefault="00430589" w:rsidP="00430589">
      <w:pPr>
        <w:spacing w:after="0"/>
        <w:jc w:val="both"/>
        <w:rPr>
          <w:rFonts w:ascii="Arial" w:eastAsiaTheme="minorHAnsi" w:hAnsi="Arial" w:cs="Arial"/>
          <w:lang w:eastAsia="en-US"/>
        </w:rPr>
      </w:pPr>
      <w:r w:rsidRPr="00C72704">
        <w:rPr>
          <w:rFonts w:ascii="Arial" w:eastAsiaTheme="minorHAnsi" w:hAnsi="Arial" w:cs="Arial"/>
          <w:lang w:eastAsia="en-US"/>
        </w:rPr>
        <w:t>Efectué mi Auditoria de acuerdo con normas de auditoria de aceptación general. Esas normas requieren que planifique y realice la auditoria para obtener una seguridad razonable sobre si los Estados Financieros, están exentos de errores significativos. Una auditoria incluye el examen, a base de pruebas, de las evidencias que respaldan los montos y revelaciones en los Estados financieros. También una auditoria incluye la evaluación de los Principios de Contabilidad y estimaciones hechas por la Gerencia, así como la evaluación de la completa presentación de los estados Financieros. Considero que mi auditoria proporciona una base razonable para mi opinión.</w:t>
      </w:r>
    </w:p>
    <w:p w:rsidR="00430589" w:rsidRPr="00C72704" w:rsidRDefault="00430589" w:rsidP="00430589">
      <w:pPr>
        <w:spacing w:after="0"/>
        <w:jc w:val="both"/>
        <w:rPr>
          <w:rFonts w:ascii="Arial" w:eastAsiaTheme="minorHAnsi" w:hAnsi="Arial" w:cs="Arial"/>
          <w:lang w:eastAsia="en-US"/>
        </w:rPr>
      </w:pPr>
    </w:p>
    <w:p w:rsidR="00430589" w:rsidRPr="00C72704" w:rsidRDefault="00430589" w:rsidP="00430589">
      <w:pPr>
        <w:spacing w:after="0"/>
        <w:jc w:val="both"/>
        <w:rPr>
          <w:rFonts w:ascii="Arial" w:eastAsiaTheme="minorHAnsi" w:hAnsi="Arial" w:cs="Arial"/>
          <w:lang w:eastAsia="en-US"/>
        </w:rPr>
      </w:pPr>
      <w:r w:rsidRPr="00C72704">
        <w:rPr>
          <w:rFonts w:ascii="Arial" w:eastAsiaTheme="minorHAnsi" w:hAnsi="Arial" w:cs="Arial"/>
          <w:lang w:eastAsia="en-US"/>
        </w:rPr>
        <w:t xml:space="preserve">En mi opinión, los Estados Financieros antes mencionados presentan razonablemente en todos sus aspectos sustanciales la situación financiera de la compañía </w:t>
      </w:r>
      <w:r>
        <w:rPr>
          <w:rFonts w:ascii="Arial" w:eastAsiaTheme="minorHAnsi" w:hAnsi="Arial" w:cs="Arial"/>
          <w:b/>
          <w:lang w:eastAsia="en-US"/>
        </w:rPr>
        <w:t>DISTRIBUIDORA DE ALIMENTOS HITO</w:t>
      </w:r>
      <w:r w:rsidRPr="00C72704">
        <w:rPr>
          <w:rFonts w:ascii="Arial" w:eastAsiaTheme="minorHAnsi" w:hAnsi="Arial" w:cs="Arial"/>
          <w:b/>
          <w:lang w:eastAsia="en-US"/>
        </w:rPr>
        <w:t>, C.A.,</w:t>
      </w:r>
      <w:r w:rsidRPr="00C72704">
        <w:rPr>
          <w:rFonts w:ascii="Arial" w:eastAsiaTheme="minorHAnsi" w:hAnsi="Arial" w:cs="Arial"/>
          <w:lang w:eastAsia="en-US"/>
        </w:rPr>
        <w:t xml:space="preserve"> para el ejercicio entonces terminado del año </w:t>
      </w:r>
      <w:r w:rsidRPr="00C72704">
        <w:rPr>
          <w:rFonts w:ascii="Arial" w:eastAsiaTheme="minorHAnsi" w:hAnsi="Arial" w:cs="Arial"/>
          <w:b/>
          <w:lang w:eastAsia="en-US"/>
        </w:rPr>
        <w:t>2014</w:t>
      </w:r>
      <w:r w:rsidRPr="00C72704">
        <w:rPr>
          <w:rFonts w:ascii="Arial" w:eastAsiaTheme="minorHAnsi" w:hAnsi="Arial" w:cs="Arial"/>
          <w:lang w:eastAsia="en-US"/>
        </w:rPr>
        <w:t xml:space="preserve"> los resultados de sus operaciones y los movimientos de su efectivo por los periodos antes mencionados, de conformidad de los Principios de Contabilidad de Aceptación General.</w:t>
      </w:r>
    </w:p>
    <w:p w:rsidR="00430589" w:rsidRPr="00C72704" w:rsidRDefault="00430589" w:rsidP="00430589">
      <w:pPr>
        <w:spacing w:after="0"/>
        <w:jc w:val="center"/>
        <w:rPr>
          <w:rFonts w:ascii="Arial" w:eastAsiaTheme="minorHAnsi" w:hAnsi="Arial" w:cs="Arial"/>
          <w:b/>
          <w:lang w:eastAsia="en-US"/>
        </w:rPr>
      </w:pPr>
    </w:p>
    <w:p w:rsidR="00430589" w:rsidRPr="00C72704" w:rsidRDefault="00430589" w:rsidP="00430589">
      <w:pPr>
        <w:spacing w:after="0"/>
        <w:jc w:val="center"/>
        <w:rPr>
          <w:rFonts w:ascii="Arial" w:eastAsiaTheme="minorHAnsi" w:hAnsi="Arial" w:cs="Arial"/>
          <w:b/>
          <w:lang w:eastAsia="en-US"/>
        </w:rPr>
      </w:pPr>
    </w:p>
    <w:p w:rsidR="00430589" w:rsidRPr="00C72704" w:rsidRDefault="00430589" w:rsidP="00430589">
      <w:pPr>
        <w:spacing w:after="0"/>
        <w:jc w:val="center"/>
        <w:rPr>
          <w:rFonts w:ascii="Arial" w:eastAsiaTheme="minorHAnsi" w:hAnsi="Arial" w:cs="Arial"/>
          <w:b/>
          <w:lang w:eastAsia="en-US"/>
        </w:rPr>
      </w:pPr>
      <w:r w:rsidRPr="00C72704">
        <w:rPr>
          <w:rFonts w:ascii="Arial" w:eastAsiaTheme="minorHAnsi" w:hAnsi="Arial" w:cs="Arial"/>
          <w:b/>
          <w:lang w:eastAsia="en-US"/>
        </w:rPr>
        <w:t>Atentamente,</w:t>
      </w:r>
    </w:p>
    <w:p w:rsidR="00430589" w:rsidRPr="00C72704" w:rsidRDefault="00430589" w:rsidP="00430589">
      <w:pPr>
        <w:spacing w:after="0"/>
        <w:jc w:val="center"/>
        <w:rPr>
          <w:rFonts w:ascii="Arial" w:eastAsiaTheme="minorHAnsi" w:hAnsi="Arial" w:cs="Arial"/>
          <w:b/>
          <w:lang w:eastAsia="en-US"/>
        </w:rPr>
      </w:pPr>
    </w:p>
    <w:p w:rsidR="00430589" w:rsidRPr="00C72704" w:rsidRDefault="00430589" w:rsidP="00430589">
      <w:pPr>
        <w:spacing w:after="0"/>
        <w:jc w:val="center"/>
        <w:rPr>
          <w:rFonts w:ascii="Arial" w:eastAsiaTheme="minorHAnsi" w:hAnsi="Arial" w:cs="Arial"/>
          <w:b/>
          <w:lang w:eastAsia="en-US"/>
        </w:rPr>
      </w:pPr>
    </w:p>
    <w:p w:rsidR="00430589" w:rsidRPr="00C72704" w:rsidRDefault="00430589" w:rsidP="00430589">
      <w:pPr>
        <w:spacing w:after="0"/>
        <w:jc w:val="center"/>
        <w:rPr>
          <w:rFonts w:ascii="Arial" w:eastAsiaTheme="minorHAnsi" w:hAnsi="Arial" w:cs="Arial"/>
          <w:b/>
          <w:lang w:eastAsia="en-US"/>
        </w:rPr>
      </w:pPr>
    </w:p>
    <w:p w:rsidR="00430589" w:rsidRPr="00C72704" w:rsidRDefault="00430589" w:rsidP="00430589">
      <w:pPr>
        <w:spacing w:after="0"/>
        <w:jc w:val="center"/>
        <w:rPr>
          <w:rFonts w:ascii="Arial" w:eastAsiaTheme="minorHAnsi" w:hAnsi="Arial" w:cs="Arial"/>
          <w:b/>
          <w:lang w:eastAsia="en-US"/>
        </w:rPr>
      </w:pPr>
    </w:p>
    <w:p w:rsidR="00430589" w:rsidRPr="00C72704" w:rsidRDefault="00430589" w:rsidP="00430589">
      <w:pPr>
        <w:spacing w:after="0"/>
        <w:jc w:val="center"/>
        <w:rPr>
          <w:rFonts w:ascii="Arial" w:eastAsiaTheme="minorHAnsi" w:hAnsi="Arial" w:cs="Arial"/>
          <w:b/>
          <w:lang w:val="en-US" w:eastAsia="en-US"/>
        </w:rPr>
      </w:pPr>
      <w:r w:rsidRPr="00C72704">
        <w:rPr>
          <w:rFonts w:ascii="Arial" w:eastAsiaTheme="minorHAnsi" w:hAnsi="Arial" w:cs="Arial"/>
          <w:b/>
          <w:lang w:val="en-US" w:eastAsia="en-US"/>
        </w:rPr>
        <w:t>Lic. FRANKLIN. A. RANGEL. M.</w:t>
      </w:r>
    </w:p>
    <w:p w:rsidR="00430589" w:rsidRPr="00C72704" w:rsidRDefault="00430589" w:rsidP="00430589">
      <w:pPr>
        <w:spacing w:after="0"/>
        <w:jc w:val="center"/>
        <w:rPr>
          <w:rFonts w:ascii="Arial" w:eastAsiaTheme="minorHAnsi" w:hAnsi="Arial" w:cs="Arial"/>
          <w:b/>
          <w:lang w:val="es-ES_tradnl" w:eastAsia="en-US"/>
        </w:rPr>
      </w:pPr>
      <w:r w:rsidRPr="00C72704">
        <w:rPr>
          <w:rFonts w:ascii="Arial" w:eastAsiaTheme="minorHAnsi" w:hAnsi="Arial" w:cs="Arial"/>
          <w:b/>
          <w:lang w:val="es-ES_tradnl" w:eastAsia="en-US"/>
        </w:rPr>
        <w:t>CONTADOR PÚBLICO COLEGIADO</w:t>
      </w:r>
    </w:p>
    <w:p w:rsidR="00430589" w:rsidRPr="00C72704" w:rsidRDefault="00430589" w:rsidP="00430589">
      <w:pPr>
        <w:spacing w:after="0"/>
        <w:jc w:val="center"/>
        <w:rPr>
          <w:rFonts w:ascii="Arial" w:eastAsiaTheme="minorHAnsi" w:hAnsi="Arial" w:cs="Arial"/>
          <w:b/>
          <w:lang w:val="es-ES_tradnl" w:eastAsia="en-US"/>
        </w:rPr>
      </w:pPr>
      <w:r w:rsidRPr="00C72704">
        <w:rPr>
          <w:rFonts w:ascii="Arial" w:eastAsiaTheme="minorHAnsi" w:hAnsi="Arial" w:cs="Arial"/>
          <w:b/>
          <w:lang w:val="es-ES_tradnl" w:eastAsia="en-US"/>
        </w:rPr>
        <w:t>C.P.C. 118.996</w:t>
      </w:r>
    </w:p>
    <w:p w:rsidR="00430589" w:rsidRPr="00C72704" w:rsidRDefault="00430589" w:rsidP="00430589">
      <w:pPr>
        <w:spacing w:after="0"/>
        <w:jc w:val="center"/>
        <w:rPr>
          <w:rFonts w:ascii="Arial" w:eastAsiaTheme="minorHAnsi" w:hAnsi="Arial" w:cs="Arial"/>
          <w:lang w:val="es-ES_tradnl" w:eastAsia="en-US"/>
        </w:rPr>
      </w:pPr>
    </w:p>
    <w:p w:rsidR="00430589" w:rsidRPr="00C72704" w:rsidRDefault="00430589" w:rsidP="00430589">
      <w:pPr>
        <w:spacing w:after="0"/>
        <w:jc w:val="center"/>
        <w:rPr>
          <w:rFonts w:ascii="Arial" w:eastAsiaTheme="minorHAnsi" w:hAnsi="Arial" w:cs="Arial"/>
          <w:lang w:val="es-ES_tradnl" w:eastAsia="en-US"/>
        </w:rPr>
      </w:pPr>
    </w:p>
    <w:p w:rsidR="00430589" w:rsidRPr="00C72704" w:rsidRDefault="00430589" w:rsidP="00430589">
      <w:pPr>
        <w:spacing w:after="0"/>
        <w:jc w:val="both"/>
        <w:rPr>
          <w:rFonts w:ascii="Arial" w:eastAsiaTheme="minorHAnsi" w:hAnsi="Arial" w:cs="Arial"/>
          <w:b/>
          <w:lang w:val="es-ES_tradnl" w:eastAsia="en-US"/>
        </w:rPr>
      </w:pPr>
      <w:r>
        <w:rPr>
          <w:rFonts w:ascii="Arial" w:eastAsiaTheme="minorHAnsi" w:hAnsi="Arial" w:cs="Arial"/>
          <w:b/>
          <w:lang w:val="es-ES_tradnl" w:eastAsia="en-US"/>
        </w:rPr>
        <w:t>Los Teques, 17 de Marzo de 2015</w:t>
      </w:r>
      <w:r w:rsidRPr="00C72704">
        <w:rPr>
          <w:rFonts w:ascii="Arial" w:eastAsiaTheme="minorHAnsi" w:hAnsi="Arial" w:cs="Arial"/>
          <w:b/>
          <w:lang w:val="es-ES_tradnl" w:eastAsia="en-US"/>
        </w:rPr>
        <w:t xml:space="preserve">  </w:t>
      </w:r>
    </w:p>
    <w:p w:rsidR="00430589" w:rsidRPr="00C72704" w:rsidRDefault="00430589" w:rsidP="00C72704">
      <w:pPr>
        <w:spacing w:after="0"/>
        <w:jc w:val="both"/>
        <w:rPr>
          <w:rFonts w:ascii="Arial" w:eastAsiaTheme="minorHAnsi" w:hAnsi="Arial" w:cs="Arial"/>
          <w:b/>
          <w:lang w:val="es-ES_tradnl" w:eastAsia="en-US"/>
        </w:rPr>
      </w:pPr>
    </w:p>
    <w:sectPr w:rsidR="00430589" w:rsidRPr="00C72704" w:rsidSect="00602D6E">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03C" w:rsidRDefault="005B703C" w:rsidP="003B7BA3">
      <w:pPr>
        <w:spacing w:after="0" w:line="240" w:lineRule="auto"/>
      </w:pPr>
      <w:r>
        <w:separator/>
      </w:r>
    </w:p>
  </w:endnote>
  <w:endnote w:type="continuationSeparator" w:id="0">
    <w:p w:rsidR="005B703C" w:rsidRDefault="005B703C" w:rsidP="003B7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03C" w:rsidRDefault="005B703C" w:rsidP="003B7BA3">
      <w:pPr>
        <w:spacing w:after="0" w:line="240" w:lineRule="auto"/>
      </w:pPr>
      <w:r>
        <w:separator/>
      </w:r>
    </w:p>
  </w:footnote>
  <w:footnote w:type="continuationSeparator" w:id="0">
    <w:p w:rsidR="005B703C" w:rsidRDefault="005B703C" w:rsidP="003B7B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6E"/>
    <w:rsid w:val="00055A22"/>
    <w:rsid w:val="00072037"/>
    <w:rsid w:val="000B25C2"/>
    <w:rsid w:val="00105468"/>
    <w:rsid w:val="00156AA5"/>
    <w:rsid w:val="001A17B3"/>
    <w:rsid w:val="001E2836"/>
    <w:rsid w:val="00282039"/>
    <w:rsid w:val="003B7BA3"/>
    <w:rsid w:val="00430589"/>
    <w:rsid w:val="00470E82"/>
    <w:rsid w:val="00557BCD"/>
    <w:rsid w:val="005A2BA0"/>
    <w:rsid w:val="005B559D"/>
    <w:rsid w:val="005B703C"/>
    <w:rsid w:val="00602D6E"/>
    <w:rsid w:val="006734D7"/>
    <w:rsid w:val="006A509B"/>
    <w:rsid w:val="00781846"/>
    <w:rsid w:val="007D1B1F"/>
    <w:rsid w:val="00827332"/>
    <w:rsid w:val="008C21AB"/>
    <w:rsid w:val="00910D52"/>
    <w:rsid w:val="009E44E6"/>
    <w:rsid w:val="00A34D4A"/>
    <w:rsid w:val="00A445A5"/>
    <w:rsid w:val="00A56D2C"/>
    <w:rsid w:val="00A83B03"/>
    <w:rsid w:val="00AE3E8C"/>
    <w:rsid w:val="00B3606C"/>
    <w:rsid w:val="00BA0776"/>
    <w:rsid w:val="00C22DB9"/>
    <w:rsid w:val="00C26DFC"/>
    <w:rsid w:val="00C3555C"/>
    <w:rsid w:val="00C72704"/>
    <w:rsid w:val="00CD16F1"/>
    <w:rsid w:val="00ED6A9A"/>
    <w:rsid w:val="00F351C3"/>
    <w:rsid w:val="00FC3C4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46DB3-9DDD-43A1-B386-B5B8EA04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B7B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B7BA3"/>
  </w:style>
  <w:style w:type="paragraph" w:styleId="Piedepgina">
    <w:name w:val="footer"/>
    <w:basedOn w:val="Normal"/>
    <w:link w:val="PiedepginaCar"/>
    <w:uiPriority w:val="99"/>
    <w:semiHidden/>
    <w:unhideWhenUsed/>
    <w:rsid w:val="003B7B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B7BA3"/>
  </w:style>
  <w:style w:type="paragraph" w:styleId="Textodeglobo">
    <w:name w:val="Balloon Text"/>
    <w:basedOn w:val="Normal"/>
    <w:link w:val="TextodegloboCar"/>
    <w:uiPriority w:val="99"/>
    <w:semiHidden/>
    <w:unhideWhenUsed/>
    <w:rsid w:val="00A445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45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5</Pages>
  <Words>968</Words>
  <Characters>5325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Windows</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Franklin Rangel</cp:lastModifiedBy>
  <cp:revision>10</cp:revision>
  <cp:lastPrinted>2015-04-23T14:31:00Z</cp:lastPrinted>
  <dcterms:created xsi:type="dcterms:W3CDTF">2013-11-18T19:41:00Z</dcterms:created>
  <dcterms:modified xsi:type="dcterms:W3CDTF">2015-04-23T14:32:00Z</dcterms:modified>
</cp:coreProperties>
</file>