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4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620"/>
        <w:gridCol w:w="100"/>
        <w:gridCol w:w="280"/>
        <w:gridCol w:w="400"/>
        <w:gridCol w:w="860"/>
        <w:gridCol w:w="200"/>
        <w:gridCol w:w="4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 w:rsidR="00783D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56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b/>
              </w:rPr>
              <w:t>METROFARMA</w:t>
            </w: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t>Hora:</w:t>
            </w:r>
          </w:p>
        </w:tc>
        <w:tc>
          <w:tcPr>
            <w:tcW w:w="11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t>05:59:59</w:t>
            </w: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24"/>
              </w:rPr>
              <w:t xml:space="preserve">CONSULTA NOMINA </w:t>
            </w:r>
            <w:proofErr w:type="spellStart"/>
            <w:r>
              <w:rPr>
                <w:b/>
                <w:sz w:val="24"/>
              </w:rPr>
              <w:t>Nro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b/>
                <w:sz w:val="24"/>
              </w:rPr>
              <w:t>C-000000009</w:t>
            </w: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right"/>
            </w:pPr>
            <w:r>
              <w:rPr>
                <w:b/>
                <w:sz w:val="16"/>
              </w:rPr>
              <w:t>Corte Desde:</w:t>
            </w: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b/>
                <w:sz w:val="16"/>
              </w:rPr>
              <w:t>11/12/2019</w:t>
            </w: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right"/>
            </w:pPr>
            <w:r>
              <w:rPr>
                <w:b/>
                <w:sz w:val="16"/>
              </w:rPr>
              <w:t>Corte Hasta:</w:t>
            </w: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b/>
                <w:sz w:val="16"/>
              </w:rPr>
              <w:t>25/12/2019</w:t>
            </w: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Nomina Desde:</w:t>
            </w: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b/>
                <w:sz w:val="16"/>
              </w:rPr>
              <w:t>01/12/2019</w:t>
            </w: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Nomina Hasta:</w:t>
            </w: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b/>
                <w:sz w:val="16"/>
              </w:rPr>
              <w:t>15/12/2019</w:t>
            </w: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right"/>
            </w:pPr>
            <w:r>
              <w:rPr>
                <w:b/>
                <w:sz w:val="16"/>
              </w:rPr>
              <w:t>Tipo de Nomina:</w:t>
            </w: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b/>
                <w:sz w:val="16"/>
              </w:rPr>
              <w:t>NOMINA BANCO</w:t>
            </w: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proofErr w:type="spellStart"/>
            <w:r>
              <w:rPr>
                <w:b/>
                <w:sz w:val="16"/>
              </w:rPr>
              <w:t>Codigo</w:t>
            </w:r>
            <w:proofErr w:type="spellEnd"/>
          </w:p>
        </w:tc>
        <w:tc>
          <w:tcPr>
            <w:tcW w:w="1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Cedula</w:t>
            </w: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Nombres</w:t>
            </w:r>
          </w:p>
        </w:tc>
        <w:tc>
          <w:tcPr>
            <w:tcW w:w="19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Apellidos</w:t>
            </w: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9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Monto Nomina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9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MF1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11,036,964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CLAUDIA MIREYA  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ALVAREZ DIAZ     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189,195.00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F.Ingreso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29/11/2017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Cargo: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TRABAJADOR            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Salario: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13,333.33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Concepto: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Variable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Asignacion</w:t>
            </w:r>
            <w:proofErr w:type="spellEnd"/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Deduccion</w:t>
            </w:r>
            <w:proofErr w:type="spellEnd"/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8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15.00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119,445.00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Anexo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01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55,000.00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02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20,000.00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3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%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0.50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750.00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2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%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3,000.00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5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%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2.00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1,500.00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Total===&gt;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194,445.00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5,250.00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 Trabajador: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189,195.00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MF6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17,563,143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DIENNY          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BARBOSA PRADO    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105,690.95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F.Ingreso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12/08/2019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Cargo: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TRABAJADOR            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Salario: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13,333.33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Concepto: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Variable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Asignacion</w:t>
            </w:r>
            <w:proofErr w:type="spellEnd"/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Deduccion</w:t>
            </w:r>
            <w:proofErr w:type="spellEnd"/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01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55,000.00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02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20,000.00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8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15.00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119,445.00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Anexo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007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PRES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84,888.67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2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PORCEN %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2,769.23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3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PORCEN %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0.50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346.15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5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%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750.00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Total===&gt;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194,445.00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88,754.05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 Trabajador: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105,690.95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MF2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20,411,432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LISBETH COROMOTO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PEREZ OROPEZA    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189,195.00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F.Ingreso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02/07/2018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Cargo: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TRABAJADOR            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Salario: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13,333.33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Concepto: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Variable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Asignacion</w:t>
            </w:r>
            <w:proofErr w:type="spellEnd"/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Deduccion</w:t>
            </w:r>
            <w:proofErr w:type="spellEnd"/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02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20,000.00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01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55,000.00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8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15.00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119,445.00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Anexo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2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%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3,000.00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3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%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0.50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750.00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5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%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2.00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1,500.00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Total===&gt;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194,445.00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5,250.00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 Trabajador: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189,195.00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MF5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5,529,544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MILAGRO COROMOTO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RAMIREZ LUNA     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180,579.62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F.Ingreso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18/06/2019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Cargo: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TRABAJADOR            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Salario: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13,333.33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Concepto: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Variable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Asignacion</w:t>
            </w:r>
            <w:proofErr w:type="spellEnd"/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Deduccion</w:t>
            </w:r>
            <w:proofErr w:type="spellEnd"/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01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55,000.00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02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20,000.00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8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15.00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119,445.00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Anexo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007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PRES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10,000.00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2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PORCEN %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2,769.23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3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PORCEN %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0.50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346.15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5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%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750.00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Total===&gt;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194,445.00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13,865.38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 Trabajador: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180,579.62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MF4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6,309,363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NEIDA ZULAY     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RINCONES CEBALLOS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215,534.62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F.Ingreso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10/04/2015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Cargo: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TRABAJADOR                   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Salario: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13,333.33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proofErr w:type="spellStart"/>
            <w:r>
              <w:rPr>
                <w:sz w:val="16"/>
              </w:rPr>
              <w:t>Pagina</w:t>
            </w:r>
            <w:proofErr w:type="spellEnd"/>
            <w:r>
              <w:rPr>
                <w:sz w:val="16"/>
              </w:rPr>
              <w:t xml:space="preserve"> 1 de</w:t>
            </w:r>
          </w:p>
        </w:tc>
        <w:tc>
          <w:tcPr>
            <w:tcW w:w="8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2</w:t>
            </w:r>
          </w:p>
        </w:tc>
        <w:tc>
          <w:tcPr>
            <w:tcW w:w="2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8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8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6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2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83D82" w:rsidRDefault="00783D8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proofErr w:type="spellStart"/>
            <w:r>
              <w:rPr>
                <w:b/>
                <w:sz w:val="16"/>
              </w:rPr>
              <w:t>Codigo</w:t>
            </w:r>
            <w:proofErr w:type="spellEnd"/>
          </w:p>
        </w:tc>
        <w:tc>
          <w:tcPr>
            <w:tcW w:w="1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Cedula</w:t>
            </w: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Nombres</w:t>
            </w:r>
          </w:p>
        </w:tc>
        <w:tc>
          <w:tcPr>
            <w:tcW w:w="19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Apellidos</w:t>
            </w: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9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r>
              <w:rPr>
                <w:b/>
                <w:sz w:val="16"/>
              </w:rPr>
              <w:t>Monto Nomina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9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Concepto: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Variable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Asignacion</w:t>
            </w:r>
            <w:proofErr w:type="spellEnd"/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roofErr w:type="spellStart"/>
            <w:r>
              <w:rPr>
                <w:sz w:val="16"/>
              </w:rPr>
              <w:t>Deduccion</w:t>
            </w:r>
            <w:proofErr w:type="spellEnd"/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01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55,000.00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02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20,000.00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8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DIAS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15.00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194,400.00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Anexo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007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PRES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50,000.00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2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PORCEN %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4.00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2,769.23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3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PORCEN %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0.50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346.15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5     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%        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1.00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  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   750.00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Total===&gt;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269,400.00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 53,865.38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Total Trabajador: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   215,534.62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1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8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>-------------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144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8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right"/>
            </w:pPr>
            <w:r>
              <w:rPr>
                <w:b/>
              </w:rPr>
              <w:t>TOTAL GENERAL:</w:t>
            </w:r>
          </w:p>
        </w:tc>
        <w:tc>
          <w:tcPr>
            <w:tcW w:w="2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right"/>
            </w:pPr>
            <w:r>
              <w:rPr>
                <w:b/>
              </w:rPr>
              <w:t>880,195.19</w:t>
            </w: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1138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74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  <w:tr w:rsidR="00783D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2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16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60" w:type="dxa"/>
            <w:gridSpan w:val="3"/>
          </w:tcPr>
          <w:p w:rsidR="00783D82" w:rsidRDefault="00783D82">
            <w:pPr>
              <w:pStyle w:val="EMPTYCELLSTYLE"/>
            </w:pP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pPr>
              <w:jc w:val="center"/>
            </w:pPr>
            <w:proofErr w:type="spellStart"/>
            <w:r>
              <w:rPr>
                <w:sz w:val="16"/>
              </w:rPr>
              <w:t>Pagina</w:t>
            </w:r>
            <w:proofErr w:type="spellEnd"/>
            <w:r>
              <w:rPr>
                <w:sz w:val="16"/>
              </w:rPr>
              <w:t xml:space="preserve"> 2 de</w:t>
            </w:r>
          </w:p>
        </w:tc>
        <w:tc>
          <w:tcPr>
            <w:tcW w:w="8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82" w:rsidRDefault="00A17883">
            <w:r>
              <w:rPr>
                <w:sz w:val="16"/>
              </w:rPr>
              <w:t xml:space="preserve"> 2</w:t>
            </w:r>
          </w:p>
        </w:tc>
        <w:tc>
          <w:tcPr>
            <w:tcW w:w="68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0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1200" w:type="dxa"/>
            <w:gridSpan w:val="5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783D82" w:rsidRDefault="00783D82">
            <w:pPr>
              <w:pStyle w:val="EMPTYCELLSTYLE"/>
            </w:pPr>
          </w:p>
        </w:tc>
        <w:tc>
          <w:tcPr>
            <w:tcW w:w="400" w:type="dxa"/>
          </w:tcPr>
          <w:p w:rsidR="00783D82" w:rsidRDefault="00783D82">
            <w:pPr>
              <w:pStyle w:val="EMPTYCELLSTYLE"/>
            </w:pPr>
          </w:p>
        </w:tc>
      </w:tr>
    </w:tbl>
    <w:p w:rsidR="00A17883" w:rsidRDefault="00A17883"/>
    <w:sectPr w:rsidR="00A17883" w:rsidSect="00910602">
      <w:pgSz w:w="12240" w:h="15840" w:code="1"/>
      <w:pgMar w:top="289" w:right="289" w:bottom="289" w:left="289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83D82"/>
    <w:rsid w:val="00783D82"/>
    <w:rsid w:val="00910602"/>
    <w:rsid w:val="00A1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 AUX</cp:lastModifiedBy>
  <cp:revision>3</cp:revision>
  <cp:lastPrinted>2020-05-22T13:53:00Z</cp:lastPrinted>
  <dcterms:created xsi:type="dcterms:W3CDTF">2020-05-22T13:50:00Z</dcterms:created>
  <dcterms:modified xsi:type="dcterms:W3CDTF">2020-05-22T13:54:00Z</dcterms:modified>
</cp:coreProperties>
</file>