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720"/>
        <w:gridCol w:w="260"/>
        <w:gridCol w:w="200"/>
        <w:gridCol w:w="100"/>
        <w:gridCol w:w="400"/>
        <w:gridCol w:w="480"/>
        <w:gridCol w:w="20"/>
        <w:gridCol w:w="600"/>
        <w:gridCol w:w="120"/>
        <w:gridCol w:w="400"/>
        <w:gridCol w:w="740"/>
        <w:gridCol w:w="140"/>
        <w:gridCol w:w="380"/>
        <w:gridCol w:w="740"/>
        <w:gridCol w:w="180"/>
        <w:gridCol w:w="200"/>
        <w:gridCol w:w="140"/>
        <w:gridCol w:w="720"/>
        <w:gridCol w:w="280"/>
        <w:gridCol w:w="400"/>
        <w:gridCol w:w="860"/>
        <w:gridCol w:w="600"/>
        <w:gridCol w:w="340"/>
        <w:gridCol w:w="60"/>
        <w:gridCol w:w="140"/>
        <w:gridCol w:w="200"/>
        <w:gridCol w:w="180"/>
        <w:gridCol w:w="320"/>
        <w:gridCol w:w="360"/>
        <w:gridCol w:w="400"/>
        <w:gridCol w:w="420"/>
        <w:gridCol w:w="34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b w:val="true"/>
              </w:rPr>
              <w:t xml:space="preserve">METROFARMA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</w:rPr>
              <w:t xml:space="preserve">Hora: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</w:rPr>
              <w:t xml:space="preserve">05:31:32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24"/>
                <w:b w:val="true"/>
              </w:rPr>
              <w:t xml:space="preserve">CONSULTA NOMINA Nro: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24"/>
                <w:b w:val="true"/>
              </w:rPr>
              <w:t xml:space="preserve">C-000000020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  <w:b w:val="true"/>
              </w:rPr>
              <w:t xml:space="preserve">Corte Desde: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  <w:b w:val="true"/>
              </w:rPr>
              <w:t xml:space="preserve">16/05/2020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  <w:b w:val="true"/>
              </w:rPr>
              <w:t xml:space="preserve">Corte Hasta: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  <w:b w:val="true"/>
              </w:rPr>
              <w:t xml:space="preserve">30/05/2020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Nomina Desde: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  <w:b w:val="true"/>
              </w:rPr>
              <w:t xml:space="preserve">16/05/2020</w:t>
            </w: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Nomina Hasta: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  <w:b w:val="true"/>
              </w:rPr>
              <w:t xml:space="preserve">31/05/2020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sz w:val="16"/>
                <w:b w:val="true"/>
              </w:rPr>
              <w:t xml:space="preserve">Tipo de Nomina: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1</w:t>
            </w:r>
          </w:p>
        </w:tc>
        <w:tc>
          <w:tcPr>
            <w:gridSpan w:val="1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  <w:b w:val="true"/>
              </w:rPr>
              <w:t xml:space="preserve">NOMINA BANCO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Codigo</w:t>
            </w: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Cedula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Nombres</w:t>
            </w:r>
          </w:p>
        </w:tc>
        <w:tc>
          <w:tcPr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Apellidos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Monto Nomina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MF6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17,563,143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DIENNY          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BARBOSA PRADO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330,433.58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12/08/2019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53,333.32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12.00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159,999.96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16.00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127,408.00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7,384.62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0.50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923.08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2,000.00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340,741.28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10,307.70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330,433.58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MF8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6,372,717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ESTHER          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IRAZABAL ALNAL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330,433.58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03/02/2020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53,333.32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12.00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159,999.96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16.00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127,408.00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7,384.62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0.50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923.08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2,000.00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340,741.28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10,307.70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330,433.58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MF3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9,456,664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MARITZA DEL VALLE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JAIME VALDERRAMA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330,433.58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09/03/2020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53,333.32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12.00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159,999.96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16.00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127,408.00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0.50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923.08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7,384.62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2,000.00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340,741.28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10,307.70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330,433.58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MF2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20,411,432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LISBETH COROMOTO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PEREZ OROPEZA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330,433.58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02/07/2018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53,333.32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12.00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159,999.96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16.00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127,408.00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7,384.62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0.50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923.08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2,000.00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340,741.28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10,307.70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330,433.58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MF5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5,529,544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MILAGRO COROMOTO   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RAMIREZ LUNA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330,433.58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18/06/2019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53,333.32</w:t>
            </w:r>
          </w:p>
        </w:tc>
        <w:tc>
          <w:tcPr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Pagina 1 de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980"/>
        <w:gridCol w:w="200"/>
        <w:gridCol w:w="1600"/>
        <w:gridCol w:w="520"/>
        <w:gridCol w:w="1260"/>
        <w:gridCol w:w="740"/>
        <w:gridCol w:w="380"/>
        <w:gridCol w:w="760"/>
        <w:gridCol w:w="100"/>
        <w:gridCol w:w="680"/>
        <w:gridCol w:w="1060"/>
        <w:gridCol w:w="400"/>
        <w:gridCol w:w="400"/>
        <w:gridCol w:w="1200"/>
        <w:gridCol w:w="400"/>
        <w:gridCol w:w="76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1" w:name="JR_PAGE_ANCHOR_0_2"/>
            <w:bookmarkEnd w:id="1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Codigo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Cedula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Nombres</w:t>
            </w:r>
          </w:p>
        </w:tc>
        <w:tc>
          <w:tcPr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Apellidos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  <w:b w:val="true"/>
              </w:rPr>
              <w:t xml:space="preserve">Monto Nomina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12.00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159,999.96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16.00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127,408.00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7,384.62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0.50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923.08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2,000.00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340,741.28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10,307.70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330,433.58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MF4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6,309,363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NEIDA ZULAY     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RINCONES CEBALLOS       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603,025.58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F.Ingreso: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10/04/2015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Cargo: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TRABAJADOR                   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Salario: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13,333.33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Concepto: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Variable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Asignacion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Deduccion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02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DE DESCANSO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53,333.32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01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SUELDOS Y SALARIOS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12.00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159,999.96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8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INCENTIVO LABORAL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DIAS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16.00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400,000.00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Anexo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2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SEGURO SOCIAL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4.00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7,384.62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3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PARO FORZOSO 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PORCEN %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0.50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923.08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5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FAOV                                   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%        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1.00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    0.00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 2,000.00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Total===&gt;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613,333.28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 10,307.70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Total Trabajador: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   603,025.58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2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-------------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       <w:gridSpan w:val="16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b w:val="true"/>
              </w:rPr>
              <w:t xml:space="preserve">TOTAL GENERAL: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b w:val="true"/>
              </w:rPr>
              <w:t xml:space="preserve">2,255,193.48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2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center"/>
            </w:pPr>
            <w:r>
              <w:rPr>
                <w:sz w:val="16"/>
              </w:rPr>
              <w:t xml:space="preserve">Pagina 2 de</w:t>
            </w: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sz w:val="16"/>
              </w:rPr>
              <w:t xml:space="preserve"> 2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2240" w:h="15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</Relationships>

</file>